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8F9B4" w14:textId="64E2F124" w:rsidR="00FA0EB7" w:rsidRPr="00211E2B" w:rsidRDefault="00FA0EB7" w:rsidP="00211E2B">
      <w:pPr>
        <w:spacing w:line="336" w:lineRule="auto"/>
        <w:outlineLvl w:val="0"/>
        <w:rPr>
          <w:rFonts w:ascii="Helvetica Neue" w:hAnsi="Helvetica Neue" w:cstheme="majorHAnsi"/>
          <w:b/>
          <w:bCs/>
          <w:color w:val="000000" w:themeColor="text1"/>
          <w:sz w:val="26"/>
          <w:szCs w:val="26"/>
          <w:lang w:val="de-DE"/>
        </w:rPr>
      </w:pPr>
      <w:r w:rsidRPr="00211E2B">
        <w:rPr>
          <w:rFonts w:ascii="Helvetica Neue" w:hAnsi="Helvetica Neue" w:cstheme="majorHAnsi"/>
          <w:b/>
          <w:bCs/>
          <w:color w:val="000000" w:themeColor="text1"/>
          <w:sz w:val="26"/>
          <w:szCs w:val="26"/>
          <w:lang w:val="de-DE"/>
        </w:rPr>
        <w:t xml:space="preserve">SALOMON BRINGT MADE IN AUSTRIA-QUALITÄT AUF </w:t>
      </w:r>
      <w:r w:rsidR="00440803" w:rsidRPr="00211E2B">
        <w:rPr>
          <w:rFonts w:ascii="Helvetica Neue" w:hAnsi="Helvetica Neue" w:cstheme="majorHAnsi"/>
          <w:b/>
          <w:bCs/>
          <w:color w:val="000000" w:themeColor="text1"/>
          <w:sz w:val="26"/>
          <w:szCs w:val="26"/>
          <w:lang w:val="de-DE"/>
        </w:rPr>
        <w:t xml:space="preserve">DIE </w:t>
      </w:r>
      <w:r w:rsidRPr="00211E2B">
        <w:rPr>
          <w:rFonts w:ascii="Helvetica Neue" w:hAnsi="Helvetica Neue" w:cstheme="majorHAnsi"/>
          <w:b/>
          <w:bCs/>
          <w:color w:val="000000" w:themeColor="text1"/>
          <w:sz w:val="26"/>
          <w:szCs w:val="26"/>
          <w:lang w:val="de-DE"/>
        </w:rPr>
        <w:t>SKIPISTEN</w:t>
      </w:r>
    </w:p>
    <w:p w14:paraId="623D4B6C" w14:textId="20636C8B" w:rsidR="00FA0EB7" w:rsidRDefault="00FA0EB7" w:rsidP="00211E2B">
      <w:pPr>
        <w:spacing w:line="336" w:lineRule="auto"/>
        <w:outlineLvl w:val="0"/>
        <w:rPr>
          <w:rFonts w:ascii="Helvetica Neue" w:hAnsi="Helvetica Neue" w:cstheme="majorHAnsi"/>
          <w:b/>
          <w:bCs/>
          <w:color w:val="000000" w:themeColor="text1"/>
          <w:lang w:val="de-DE"/>
        </w:rPr>
      </w:pPr>
      <w:r w:rsidRPr="00400B78">
        <w:rPr>
          <w:rFonts w:ascii="Helvetica Neue" w:hAnsi="Helvetica Neue" w:cstheme="majorHAnsi"/>
          <w:b/>
          <w:bCs/>
          <w:color w:val="000000" w:themeColor="text1"/>
          <w:lang w:val="de-DE"/>
        </w:rPr>
        <w:t>Winter 2021/22: Der Skisport-Pionier erweitert die erfolgreiche S/Force Ski-Kollektion für noch mehr Skivergnügen auf jedem Terrain</w:t>
      </w:r>
    </w:p>
    <w:p w14:paraId="2147E458" w14:textId="31326CE6" w:rsidR="00FA6C7E" w:rsidRDefault="00FA6C7E" w:rsidP="00211E2B">
      <w:pPr>
        <w:spacing w:line="336" w:lineRule="auto"/>
        <w:outlineLvl w:val="0"/>
        <w:rPr>
          <w:rFonts w:ascii="Helvetica Neue" w:hAnsi="Helvetica Neue" w:cstheme="majorHAnsi"/>
          <w:b/>
          <w:bCs/>
          <w:color w:val="000000" w:themeColor="text1"/>
          <w:lang w:val="de-DE"/>
        </w:rPr>
      </w:pPr>
    </w:p>
    <w:p w14:paraId="496F1A7D" w14:textId="6FF39649" w:rsidR="00B16464" w:rsidRPr="00B16464" w:rsidRDefault="00440803" w:rsidP="00E3023A">
      <w:pPr>
        <w:spacing w:line="324" w:lineRule="auto"/>
        <w:jc w:val="both"/>
        <w:rPr>
          <w:rFonts w:ascii="Helvetica Neue" w:hAnsi="Helvetica Neue" w:cstheme="majorHAnsi"/>
          <w:b/>
          <w:bCs/>
          <w:color w:val="000000" w:themeColor="text1"/>
          <w:lang w:val="de-DE"/>
        </w:rPr>
      </w:pPr>
      <w:r w:rsidRPr="00B16464">
        <w:rPr>
          <w:rFonts w:ascii="Helvetica Neue" w:hAnsi="Helvetica Neue" w:cstheme="majorHAnsi"/>
          <w:b/>
          <w:bCs/>
          <w:color w:val="000000" w:themeColor="text1"/>
          <w:lang w:val="de-DE"/>
        </w:rPr>
        <w:t xml:space="preserve">Salomon hat in den vergangenen Jahren eine Reihe von Alpin-Skimodellen vorgestellt, die nicht nur </w:t>
      </w:r>
      <w:proofErr w:type="gramStart"/>
      <w:r w:rsidRPr="00B16464">
        <w:rPr>
          <w:rFonts w:ascii="Helvetica Neue" w:hAnsi="Helvetica Neue" w:cstheme="majorHAnsi"/>
          <w:b/>
          <w:bCs/>
          <w:color w:val="000000" w:themeColor="text1"/>
          <w:lang w:val="de-DE"/>
        </w:rPr>
        <w:t xml:space="preserve">von einheimischen </w:t>
      </w:r>
      <w:proofErr w:type="spellStart"/>
      <w:r w:rsidRPr="00B16464">
        <w:rPr>
          <w:rFonts w:ascii="Helvetica Neue" w:hAnsi="Helvetica Neue" w:cstheme="majorHAnsi"/>
          <w:b/>
          <w:bCs/>
          <w:color w:val="000000" w:themeColor="text1"/>
          <w:lang w:val="de-DE"/>
        </w:rPr>
        <w:t>SkifahrerInnen</w:t>
      </w:r>
      <w:proofErr w:type="spellEnd"/>
      <w:proofErr w:type="gramEnd"/>
      <w:r w:rsidRPr="00B16464">
        <w:rPr>
          <w:rFonts w:ascii="Helvetica Neue" w:hAnsi="Helvetica Neue" w:cstheme="majorHAnsi"/>
          <w:b/>
          <w:bCs/>
          <w:color w:val="000000" w:themeColor="text1"/>
          <w:lang w:val="de-DE"/>
        </w:rPr>
        <w:t xml:space="preserve"> geliebt wurden, sondern auch internationale Preise und Auszeichnungen erhielten. In der Pistenkollektion waren vor allem die </w:t>
      </w:r>
      <w:r w:rsidR="003232C7">
        <w:rPr>
          <w:rFonts w:ascii="Helvetica Neue" w:hAnsi="Helvetica Neue" w:cstheme="majorHAnsi"/>
          <w:b/>
          <w:bCs/>
          <w:color w:val="000000" w:themeColor="text1"/>
          <w:lang w:val="de-DE"/>
        </w:rPr>
        <w:t xml:space="preserve">hochsportlichen </w:t>
      </w:r>
      <w:r w:rsidRPr="00B16464">
        <w:rPr>
          <w:rFonts w:ascii="Helvetica Neue" w:hAnsi="Helvetica Neue" w:cstheme="majorHAnsi"/>
          <w:b/>
          <w:bCs/>
          <w:i/>
          <w:iCs/>
          <w:color w:val="000000" w:themeColor="text1"/>
          <w:lang w:val="de-DE"/>
        </w:rPr>
        <w:t>S/</w:t>
      </w:r>
      <w:proofErr w:type="spellStart"/>
      <w:r w:rsidR="005D30BF">
        <w:rPr>
          <w:rFonts w:ascii="Helvetica Neue" w:hAnsi="Helvetica Neue" w:cstheme="majorHAnsi"/>
          <w:b/>
          <w:bCs/>
          <w:i/>
          <w:iCs/>
          <w:color w:val="000000" w:themeColor="text1"/>
          <w:lang w:val="de-DE"/>
        </w:rPr>
        <w:t>Race</w:t>
      </w:r>
      <w:proofErr w:type="spellEnd"/>
      <w:r w:rsidRPr="00B16464">
        <w:rPr>
          <w:rFonts w:ascii="Helvetica Neue" w:hAnsi="Helvetica Neue" w:cstheme="majorHAnsi"/>
          <w:b/>
          <w:bCs/>
          <w:color w:val="000000" w:themeColor="text1"/>
          <w:lang w:val="de-DE"/>
        </w:rPr>
        <w:t xml:space="preserve"> und </w:t>
      </w:r>
      <w:r w:rsidRPr="00B16464">
        <w:rPr>
          <w:rFonts w:ascii="Helvetica Neue" w:hAnsi="Helvetica Neue" w:cstheme="majorHAnsi"/>
          <w:b/>
          <w:bCs/>
          <w:i/>
          <w:iCs/>
          <w:color w:val="000000" w:themeColor="text1"/>
          <w:lang w:val="de-DE"/>
        </w:rPr>
        <w:t>S/</w:t>
      </w:r>
      <w:r w:rsidR="005D30BF">
        <w:rPr>
          <w:rFonts w:ascii="Helvetica Neue" w:hAnsi="Helvetica Neue" w:cstheme="majorHAnsi"/>
          <w:b/>
          <w:bCs/>
          <w:i/>
          <w:iCs/>
          <w:color w:val="000000" w:themeColor="text1"/>
          <w:lang w:val="de-DE"/>
        </w:rPr>
        <w:t>Force</w:t>
      </w:r>
      <w:r w:rsidRPr="00B16464">
        <w:rPr>
          <w:rFonts w:ascii="Helvetica Neue" w:hAnsi="Helvetica Neue" w:cstheme="majorHAnsi"/>
          <w:b/>
          <w:bCs/>
          <w:color w:val="000000" w:themeColor="text1"/>
          <w:lang w:val="de-DE"/>
        </w:rPr>
        <w:t xml:space="preserve"> Skimodelle sowie die komfortablen </w:t>
      </w:r>
      <w:r w:rsidRPr="00B16464">
        <w:rPr>
          <w:rFonts w:ascii="Helvetica Neue" w:hAnsi="Helvetica Neue" w:cstheme="majorHAnsi"/>
          <w:b/>
          <w:bCs/>
          <w:i/>
          <w:iCs/>
          <w:color w:val="000000" w:themeColor="text1"/>
          <w:lang w:val="de-DE"/>
        </w:rPr>
        <w:t xml:space="preserve">S/Pro </w:t>
      </w:r>
      <w:proofErr w:type="spellStart"/>
      <w:r w:rsidRPr="00B16464">
        <w:rPr>
          <w:rFonts w:ascii="Helvetica Neue" w:hAnsi="Helvetica Neue" w:cstheme="majorHAnsi"/>
          <w:b/>
          <w:bCs/>
          <w:i/>
          <w:iCs/>
          <w:color w:val="000000" w:themeColor="text1"/>
          <w:lang w:val="de-DE"/>
        </w:rPr>
        <w:t>Skiboots</w:t>
      </w:r>
      <w:proofErr w:type="spellEnd"/>
      <w:r w:rsidRPr="00B16464">
        <w:rPr>
          <w:rFonts w:ascii="Helvetica Neue" w:hAnsi="Helvetica Neue" w:cstheme="majorHAnsi"/>
          <w:b/>
          <w:bCs/>
          <w:color w:val="000000" w:themeColor="text1"/>
          <w:lang w:val="de-DE"/>
        </w:rPr>
        <w:t xml:space="preserve"> erfolgreich</w:t>
      </w:r>
      <w:r w:rsidR="00B16464" w:rsidRPr="00B16464">
        <w:rPr>
          <w:rFonts w:ascii="Helvetica Neue" w:hAnsi="Helvetica Neue" w:cstheme="majorHAnsi"/>
          <w:b/>
          <w:bCs/>
          <w:color w:val="000000" w:themeColor="text1"/>
          <w:lang w:val="de-DE"/>
        </w:rPr>
        <w:t xml:space="preserve"> und werden nun durch den </w:t>
      </w:r>
      <w:r w:rsidR="00B16464" w:rsidRPr="00B16464">
        <w:rPr>
          <w:rFonts w:ascii="Helvetica Neue" w:eastAsia="Times New Roman" w:hAnsi="Helvetica Neue" w:cstheme="majorHAnsi"/>
          <w:b/>
          <w:bCs/>
          <w:i/>
          <w:iCs/>
          <w:color w:val="000000" w:themeColor="text1"/>
          <w:lang w:val="de-DE"/>
        </w:rPr>
        <w:t>S/Force Ti.76</w:t>
      </w:r>
      <w:r w:rsidR="005D30BF">
        <w:rPr>
          <w:rFonts w:ascii="Helvetica Neue" w:eastAsia="Times New Roman" w:hAnsi="Helvetica Neue" w:cstheme="majorHAnsi"/>
          <w:b/>
          <w:bCs/>
          <w:i/>
          <w:iCs/>
          <w:color w:val="000000" w:themeColor="text1"/>
          <w:lang w:val="de-DE"/>
        </w:rPr>
        <w:t xml:space="preserve"> &amp; Ti.80</w:t>
      </w:r>
      <w:r w:rsidR="00B16464" w:rsidRPr="00B16464">
        <w:rPr>
          <w:rFonts w:ascii="Helvetica Neue" w:eastAsia="Times New Roman" w:hAnsi="Helvetica Neue" w:cstheme="majorHAnsi"/>
          <w:b/>
          <w:bCs/>
          <w:color w:val="000000" w:themeColor="text1"/>
          <w:lang w:val="de-DE"/>
        </w:rPr>
        <w:t xml:space="preserve"> </w:t>
      </w:r>
      <w:r w:rsidR="00B16464" w:rsidRPr="00B16464">
        <w:rPr>
          <w:rFonts w:ascii="Helvetica Neue" w:hAnsi="Helvetica Neue" w:cstheme="majorHAnsi"/>
          <w:b/>
          <w:bCs/>
          <w:color w:val="000000" w:themeColor="text1"/>
          <w:lang w:val="de-DE"/>
        </w:rPr>
        <w:t>erweitert</w:t>
      </w:r>
      <w:r w:rsidRPr="00B16464">
        <w:rPr>
          <w:rFonts w:ascii="Helvetica Neue" w:hAnsi="Helvetica Neue" w:cstheme="majorHAnsi"/>
          <w:b/>
          <w:bCs/>
          <w:color w:val="000000" w:themeColor="text1"/>
          <w:lang w:val="de-DE"/>
        </w:rPr>
        <w:t xml:space="preserve">. Dass Salomon-Ski </w:t>
      </w:r>
      <w:r w:rsidR="005D30BF">
        <w:rPr>
          <w:rFonts w:ascii="Helvetica Neue" w:hAnsi="Helvetica Neue" w:cstheme="majorHAnsi"/>
          <w:b/>
          <w:bCs/>
          <w:color w:val="000000" w:themeColor="text1"/>
          <w:lang w:val="de-DE"/>
        </w:rPr>
        <w:t xml:space="preserve">zwar in </w:t>
      </w:r>
      <w:proofErr w:type="spellStart"/>
      <w:r w:rsidR="005D30BF">
        <w:rPr>
          <w:rFonts w:ascii="Helvetica Neue" w:hAnsi="Helvetica Neue" w:cstheme="majorHAnsi"/>
          <w:b/>
          <w:bCs/>
          <w:color w:val="000000" w:themeColor="text1"/>
          <w:lang w:val="de-DE"/>
        </w:rPr>
        <w:t>Annecy</w:t>
      </w:r>
      <w:proofErr w:type="spellEnd"/>
      <w:r w:rsidR="005D30BF">
        <w:rPr>
          <w:rFonts w:ascii="Helvetica Neue" w:hAnsi="Helvetica Neue" w:cstheme="majorHAnsi"/>
          <w:b/>
          <w:bCs/>
          <w:color w:val="000000" w:themeColor="text1"/>
          <w:lang w:val="de-DE"/>
        </w:rPr>
        <w:t>/Frankreich designt, aber</w:t>
      </w:r>
      <w:r w:rsidR="002242EA" w:rsidRPr="00B16464">
        <w:rPr>
          <w:rFonts w:ascii="Helvetica Neue" w:hAnsi="Helvetica Neue" w:cstheme="majorHAnsi"/>
          <w:b/>
          <w:bCs/>
          <w:color w:val="000000" w:themeColor="text1"/>
          <w:lang w:val="de-DE"/>
        </w:rPr>
        <w:t xml:space="preserve"> </w:t>
      </w:r>
      <w:r w:rsidRPr="00B16464">
        <w:rPr>
          <w:rFonts w:ascii="Helvetica Neue" w:hAnsi="Helvetica Neue" w:cstheme="majorHAnsi"/>
          <w:b/>
          <w:bCs/>
          <w:color w:val="000000" w:themeColor="text1"/>
          <w:lang w:val="de-DE"/>
        </w:rPr>
        <w:t>zu über 70 % in Altenmarkt produziert</w:t>
      </w:r>
      <w:r w:rsidR="002242EA" w:rsidRPr="00B16464">
        <w:rPr>
          <w:rFonts w:ascii="Helvetica Neue" w:hAnsi="Helvetica Neue" w:cstheme="majorHAnsi"/>
          <w:b/>
          <w:bCs/>
          <w:color w:val="000000" w:themeColor="text1"/>
          <w:lang w:val="de-DE"/>
        </w:rPr>
        <w:t xml:space="preserve"> werden,</w:t>
      </w:r>
      <w:r w:rsidRPr="00B16464">
        <w:rPr>
          <w:rFonts w:ascii="Helvetica Neue" w:hAnsi="Helvetica Neue" w:cstheme="majorHAnsi"/>
          <w:b/>
          <w:bCs/>
          <w:color w:val="000000" w:themeColor="text1"/>
          <w:lang w:val="de-DE"/>
        </w:rPr>
        <w:t xml:space="preserve"> ist viele</w:t>
      </w:r>
      <w:r w:rsidR="002242EA" w:rsidRPr="00B16464">
        <w:rPr>
          <w:rFonts w:ascii="Helvetica Neue" w:hAnsi="Helvetica Neue" w:cstheme="majorHAnsi"/>
          <w:b/>
          <w:bCs/>
          <w:color w:val="000000" w:themeColor="text1"/>
          <w:lang w:val="de-DE"/>
        </w:rPr>
        <w:t>n</w:t>
      </w:r>
      <w:r w:rsidRPr="00B16464">
        <w:rPr>
          <w:rFonts w:ascii="Helvetica Neue" w:hAnsi="Helvetica Neue" w:cstheme="majorHAnsi"/>
          <w:b/>
          <w:bCs/>
          <w:color w:val="000000" w:themeColor="text1"/>
          <w:lang w:val="de-DE"/>
        </w:rPr>
        <w:t xml:space="preserve"> heimische</w:t>
      </w:r>
      <w:r w:rsidR="002242EA" w:rsidRPr="00B16464">
        <w:rPr>
          <w:rFonts w:ascii="Helvetica Neue" w:hAnsi="Helvetica Neue" w:cstheme="majorHAnsi"/>
          <w:b/>
          <w:bCs/>
          <w:color w:val="000000" w:themeColor="text1"/>
          <w:lang w:val="de-DE"/>
        </w:rPr>
        <w:t>n</w:t>
      </w:r>
      <w:r w:rsidRPr="00B16464">
        <w:rPr>
          <w:rFonts w:ascii="Helvetica Neue" w:hAnsi="Helvetica Neue" w:cstheme="majorHAnsi"/>
          <w:b/>
          <w:bCs/>
          <w:color w:val="000000" w:themeColor="text1"/>
          <w:lang w:val="de-DE"/>
        </w:rPr>
        <w:t xml:space="preserve"> </w:t>
      </w:r>
      <w:proofErr w:type="spellStart"/>
      <w:r w:rsidRPr="00B16464">
        <w:rPr>
          <w:rFonts w:ascii="Helvetica Neue" w:hAnsi="Helvetica Neue" w:cstheme="majorHAnsi"/>
          <w:b/>
          <w:bCs/>
          <w:color w:val="000000" w:themeColor="text1"/>
          <w:lang w:val="de-DE"/>
        </w:rPr>
        <w:t>WintersportlerInnen</w:t>
      </w:r>
      <w:proofErr w:type="spellEnd"/>
      <w:r w:rsidR="002242EA" w:rsidRPr="00B16464">
        <w:rPr>
          <w:rFonts w:ascii="Helvetica Neue" w:hAnsi="Helvetica Neue" w:cstheme="majorHAnsi"/>
          <w:b/>
          <w:bCs/>
          <w:color w:val="000000" w:themeColor="text1"/>
          <w:lang w:val="de-DE"/>
        </w:rPr>
        <w:t xml:space="preserve"> nicht bekannt</w:t>
      </w:r>
      <w:r w:rsidRPr="00B16464">
        <w:rPr>
          <w:rFonts w:ascii="Helvetica Neue" w:hAnsi="Helvetica Neue" w:cstheme="majorHAnsi"/>
          <w:b/>
          <w:bCs/>
          <w:color w:val="000000" w:themeColor="text1"/>
          <w:lang w:val="de-DE"/>
        </w:rPr>
        <w:t>.</w:t>
      </w:r>
      <w:r w:rsidR="002242EA" w:rsidRPr="00B16464">
        <w:rPr>
          <w:rFonts w:ascii="Helvetica Neue" w:hAnsi="Helvetica Neue" w:cstheme="majorHAnsi"/>
          <w:b/>
          <w:bCs/>
          <w:color w:val="000000" w:themeColor="text1"/>
          <w:lang w:val="de-DE"/>
        </w:rPr>
        <w:t xml:space="preserve"> </w:t>
      </w:r>
    </w:p>
    <w:p w14:paraId="44FDA8D9" w14:textId="77777777" w:rsidR="00B16464" w:rsidRDefault="00B16464" w:rsidP="00E3023A">
      <w:pPr>
        <w:spacing w:line="324" w:lineRule="auto"/>
        <w:jc w:val="both"/>
        <w:rPr>
          <w:rFonts w:ascii="Helvetica Neue" w:hAnsi="Helvetica Neue" w:cstheme="majorHAnsi"/>
          <w:b/>
          <w:bCs/>
          <w:color w:val="000000" w:themeColor="text1"/>
          <w:lang w:val="de-DE"/>
        </w:rPr>
      </w:pPr>
    </w:p>
    <w:p w14:paraId="3C84F81E" w14:textId="1B245A79" w:rsidR="00B16464" w:rsidRDefault="00582EAC" w:rsidP="00E3023A">
      <w:pPr>
        <w:spacing w:line="324" w:lineRule="auto"/>
        <w:jc w:val="both"/>
        <w:rPr>
          <w:rFonts w:ascii="Helvetica Neue" w:hAnsi="Helvetica Neue" w:cstheme="majorHAnsi"/>
          <w:b/>
          <w:bCs/>
          <w:color w:val="000000" w:themeColor="text1"/>
          <w:lang w:val="de-DE"/>
        </w:rPr>
      </w:pPr>
      <w:r>
        <w:rPr>
          <w:rFonts w:ascii="Helvetica Neue" w:hAnsi="Helvetica Neue" w:cstheme="majorHAnsi"/>
          <w:b/>
          <w:bCs/>
          <w:color w:val="000000" w:themeColor="text1"/>
          <w:lang w:val="de-DE"/>
        </w:rPr>
        <w:t xml:space="preserve">Ausgezeichnete </w:t>
      </w:r>
      <w:r w:rsidR="00B16464">
        <w:rPr>
          <w:rFonts w:ascii="Helvetica Neue" w:hAnsi="Helvetica Neue" w:cstheme="majorHAnsi"/>
          <w:b/>
          <w:bCs/>
          <w:color w:val="000000" w:themeColor="text1"/>
          <w:lang w:val="de-DE"/>
        </w:rPr>
        <w:t>Made in Austria-Qualität von Salomon</w:t>
      </w:r>
    </w:p>
    <w:p w14:paraId="797E42E3" w14:textId="7E3FBCB2" w:rsidR="00440803" w:rsidRPr="002242EA" w:rsidRDefault="00440803" w:rsidP="00E3023A">
      <w:pPr>
        <w:spacing w:line="324" w:lineRule="auto"/>
        <w:jc w:val="both"/>
        <w:rPr>
          <w:rFonts w:ascii="Helvetica Neue" w:hAnsi="Helvetica Neue" w:cstheme="majorHAnsi"/>
          <w:b/>
          <w:bCs/>
          <w:color w:val="000000" w:themeColor="text1"/>
          <w:lang w:val="de-DE"/>
        </w:rPr>
      </w:pPr>
      <w:r w:rsidRPr="00400B78">
        <w:rPr>
          <w:rFonts w:ascii="Helvetica Neue" w:hAnsi="Helvetica Neue" w:cstheme="majorHAnsi"/>
          <w:color w:val="000000" w:themeColor="text1"/>
          <w:lang w:val="de-DE"/>
        </w:rPr>
        <w:t>„</w:t>
      </w:r>
      <w:r>
        <w:rPr>
          <w:rFonts w:ascii="Helvetica Neue" w:hAnsi="Helvetica Neue" w:cstheme="majorHAnsi"/>
          <w:color w:val="000000" w:themeColor="text1"/>
          <w:lang w:val="de-DE"/>
        </w:rPr>
        <w:t>Wir sind stolz, den größten Teil</w:t>
      </w:r>
      <w:r w:rsidRPr="00400B78">
        <w:rPr>
          <w:rFonts w:ascii="Helvetica Neue" w:hAnsi="Helvetica Neue" w:cstheme="majorHAnsi"/>
          <w:color w:val="000000" w:themeColor="text1"/>
          <w:lang w:val="de-DE"/>
        </w:rPr>
        <w:t xml:space="preserve"> </w:t>
      </w:r>
      <w:r>
        <w:rPr>
          <w:rFonts w:ascii="Helvetica Neue" w:hAnsi="Helvetica Neue" w:cstheme="majorHAnsi"/>
          <w:color w:val="000000" w:themeColor="text1"/>
          <w:lang w:val="de-DE"/>
        </w:rPr>
        <w:t xml:space="preserve">unser Salomon-Ski in </w:t>
      </w:r>
      <w:r w:rsidRPr="00400B78">
        <w:rPr>
          <w:rFonts w:ascii="Helvetica Neue" w:hAnsi="Helvetica Neue" w:cstheme="majorHAnsi"/>
          <w:color w:val="000000" w:themeColor="text1"/>
          <w:lang w:val="de-DE"/>
        </w:rPr>
        <w:t>Österreich zu produzieren</w:t>
      </w:r>
      <w:r w:rsidR="002242EA">
        <w:rPr>
          <w:rFonts w:ascii="Helvetica Neue" w:hAnsi="Helvetica Neue" w:cstheme="majorHAnsi"/>
          <w:color w:val="000000" w:themeColor="text1"/>
          <w:lang w:val="de-DE"/>
        </w:rPr>
        <w:t xml:space="preserve"> und damit Made in Austria-Qualität für unsere </w:t>
      </w:r>
      <w:r w:rsidR="00211E2B">
        <w:rPr>
          <w:rFonts w:ascii="Helvetica Neue" w:hAnsi="Helvetica Neue" w:cstheme="majorHAnsi"/>
          <w:color w:val="000000" w:themeColor="text1"/>
          <w:lang w:val="de-DE"/>
        </w:rPr>
        <w:t>alpinen</w:t>
      </w:r>
      <w:r w:rsidR="002242EA">
        <w:rPr>
          <w:rFonts w:ascii="Helvetica Neue" w:hAnsi="Helvetica Neue" w:cstheme="majorHAnsi"/>
          <w:color w:val="000000" w:themeColor="text1"/>
          <w:lang w:val="de-DE"/>
        </w:rPr>
        <w:t xml:space="preserve"> Pisten anzubieten</w:t>
      </w:r>
      <w:r>
        <w:rPr>
          <w:rFonts w:ascii="Helvetica Neue" w:hAnsi="Helvetica Neue" w:cstheme="majorHAnsi"/>
          <w:color w:val="000000" w:themeColor="text1"/>
          <w:lang w:val="de-DE"/>
        </w:rPr>
        <w:t xml:space="preserve">. </w:t>
      </w:r>
      <w:r w:rsidR="002242EA">
        <w:rPr>
          <w:rFonts w:ascii="Helvetica Neue" w:hAnsi="Helvetica Neue" w:cstheme="majorHAnsi"/>
          <w:color w:val="000000" w:themeColor="text1"/>
          <w:lang w:val="de-DE"/>
        </w:rPr>
        <w:t>Diese Qualität spiegelt sich auch in den zahlreichen Weltcup-Erfolgen von unserem Salomon-Team in den letzten Jahren wider</w:t>
      </w:r>
      <w:r w:rsidRPr="00400B78">
        <w:rPr>
          <w:rFonts w:ascii="Helvetica Neue" w:hAnsi="Helvetica Neue" w:cstheme="majorHAnsi"/>
          <w:color w:val="000000" w:themeColor="text1"/>
          <w:lang w:val="de-DE"/>
        </w:rPr>
        <w:t xml:space="preserve">“, zeigt sich Geschäftsführer Michael Bauer </w:t>
      </w:r>
      <w:r w:rsidR="00211E2B">
        <w:rPr>
          <w:rFonts w:ascii="Helvetica Neue" w:hAnsi="Helvetica Neue" w:cstheme="majorHAnsi"/>
          <w:color w:val="000000" w:themeColor="text1"/>
          <w:lang w:val="de-DE"/>
        </w:rPr>
        <w:t>stolz</w:t>
      </w:r>
      <w:r w:rsidRPr="00400B78">
        <w:rPr>
          <w:rFonts w:ascii="Helvetica Neue" w:hAnsi="Helvetica Neue" w:cstheme="majorHAnsi"/>
          <w:color w:val="000000" w:themeColor="text1"/>
          <w:lang w:val="de-DE"/>
        </w:rPr>
        <w:t>. „Skisportausrüstung stellt ganz besonders hohe Anforderungen an Design, Funktionalität und Qualität. Unser</w:t>
      </w:r>
      <w:r w:rsidRPr="00440803">
        <w:rPr>
          <w:rFonts w:ascii="Helvetica Neue" w:hAnsi="Helvetica Neue" w:cstheme="majorHAnsi"/>
          <w:color w:val="000000" w:themeColor="text1"/>
          <w:lang w:val="de-DE"/>
        </w:rPr>
        <w:t xml:space="preserve">e S/Force Linie </w:t>
      </w:r>
      <w:r w:rsidRPr="00400B78">
        <w:rPr>
          <w:rFonts w:ascii="Helvetica Neue" w:hAnsi="Helvetica Neue" w:cstheme="majorHAnsi"/>
          <w:color w:val="000000" w:themeColor="text1"/>
          <w:lang w:val="de-DE"/>
        </w:rPr>
        <w:t>wurde in den letzten Jahren sehr gut angenommen. Für diese Saison haben wir die Kollektion um neue</w:t>
      </w:r>
      <w:r w:rsidR="00211E2B">
        <w:rPr>
          <w:rFonts w:ascii="Helvetica Neue" w:hAnsi="Helvetica Neue" w:cstheme="majorHAnsi"/>
          <w:color w:val="000000" w:themeColor="text1"/>
          <w:lang w:val="de-DE"/>
        </w:rPr>
        <w:t>, weiterentwickelte</w:t>
      </w:r>
      <w:r w:rsidRPr="00400B78">
        <w:rPr>
          <w:rFonts w:ascii="Helvetica Neue" w:hAnsi="Helvetica Neue" w:cstheme="majorHAnsi"/>
          <w:color w:val="000000" w:themeColor="text1"/>
          <w:lang w:val="de-DE"/>
        </w:rPr>
        <w:t xml:space="preserve"> Modelle ergänzt, damit </w:t>
      </w:r>
      <w:r w:rsidR="002242EA">
        <w:rPr>
          <w:rFonts w:ascii="Helvetica Neue" w:hAnsi="Helvetica Neue" w:cstheme="majorHAnsi"/>
          <w:color w:val="000000" w:themeColor="text1"/>
          <w:lang w:val="de-DE"/>
        </w:rPr>
        <w:t xml:space="preserve">alle </w:t>
      </w:r>
      <w:proofErr w:type="spellStart"/>
      <w:r w:rsidR="002242EA">
        <w:rPr>
          <w:rFonts w:ascii="Helvetica Neue" w:hAnsi="Helvetica Neue" w:cstheme="majorHAnsi"/>
          <w:color w:val="000000" w:themeColor="text1"/>
          <w:lang w:val="de-DE"/>
        </w:rPr>
        <w:t>SkifahrerInnen</w:t>
      </w:r>
      <w:proofErr w:type="spellEnd"/>
      <w:r w:rsidRPr="00400B78">
        <w:rPr>
          <w:rFonts w:ascii="Helvetica Neue" w:hAnsi="Helvetica Neue" w:cstheme="majorHAnsi"/>
          <w:color w:val="000000" w:themeColor="text1"/>
          <w:lang w:val="de-DE"/>
        </w:rPr>
        <w:t xml:space="preserve"> voll auf ihre Kosten kommen.“</w:t>
      </w:r>
      <w:r w:rsidR="00582EAC">
        <w:rPr>
          <w:rFonts w:ascii="Helvetica Neue" w:hAnsi="Helvetica Neue" w:cstheme="majorHAnsi"/>
          <w:color w:val="000000" w:themeColor="text1"/>
          <w:lang w:val="de-DE"/>
        </w:rPr>
        <w:t xml:space="preserve"> In den einschlägigen </w:t>
      </w:r>
      <w:proofErr w:type="spellStart"/>
      <w:r w:rsidR="00582EAC">
        <w:rPr>
          <w:rFonts w:ascii="Helvetica Neue" w:hAnsi="Helvetica Neue" w:cstheme="majorHAnsi"/>
          <w:color w:val="000000" w:themeColor="text1"/>
          <w:lang w:val="de-DE"/>
        </w:rPr>
        <w:t>Skitests</w:t>
      </w:r>
      <w:proofErr w:type="spellEnd"/>
      <w:r w:rsidR="00582EAC">
        <w:rPr>
          <w:rFonts w:ascii="Helvetica Neue" w:hAnsi="Helvetica Neue" w:cstheme="majorHAnsi"/>
          <w:color w:val="000000" w:themeColor="text1"/>
          <w:lang w:val="de-DE"/>
        </w:rPr>
        <w:t xml:space="preserve"> für die anstehende Wintersaison wurde der sportliche und ambitionierte Allround-Ski </w:t>
      </w:r>
      <w:r w:rsidR="00582EAC" w:rsidRPr="00582EAC">
        <w:rPr>
          <w:rFonts w:ascii="Helvetica Neue" w:hAnsi="Helvetica Neue" w:cstheme="majorHAnsi"/>
          <w:i/>
          <w:iCs/>
          <w:color w:val="000000" w:themeColor="text1"/>
          <w:lang w:val="de-DE"/>
        </w:rPr>
        <w:t xml:space="preserve">S/Force Ti.80 </w:t>
      </w:r>
      <w:r w:rsidR="00582EAC">
        <w:rPr>
          <w:rFonts w:ascii="Helvetica Neue" w:hAnsi="Helvetica Neue" w:cstheme="majorHAnsi"/>
          <w:color w:val="000000" w:themeColor="text1"/>
          <w:lang w:val="de-DE"/>
        </w:rPr>
        <w:t xml:space="preserve">hervorragend bewertet: </w:t>
      </w:r>
      <w:proofErr w:type="spellStart"/>
      <w:r w:rsidR="00582EAC">
        <w:rPr>
          <w:rFonts w:ascii="Helvetica Neue" w:hAnsi="Helvetica Neue" w:cstheme="majorHAnsi"/>
          <w:color w:val="000000" w:themeColor="text1"/>
          <w:lang w:val="de-DE"/>
        </w:rPr>
        <w:t>WorldSkitest</w:t>
      </w:r>
      <w:proofErr w:type="spellEnd"/>
      <w:r w:rsidR="00582EAC">
        <w:rPr>
          <w:rFonts w:ascii="Helvetica Neue" w:hAnsi="Helvetica Neue" w:cstheme="majorHAnsi"/>
          <w:color w:val="000000" w:themeColor="text1"/>
          <w:lang w:val="de-DE"/>
        </w:rPr>
        <w:t xml:space="preserve"> prämierte den Salomon-Ski mit </w:t>
      </w:r>
      <w:r w:rsidR="00E3023A">
        <w:rPr>
          <w:rFonts w:ascii="Helvetica Neue" w:hAnsi="Helvetica Neue" w:cstheme="majorHAnsi"/>
          <w:color w:val="000000" w:themeColor="text1"/>
          <w:lang w:val="de-DE"/>
        </w:rPr>
        <w:t xml:space="preserve">dem Label </w:t>
      </w:r>
      <w:r w:rsidR="00582EAC">
        <w:rPr>
          <w:rFonts w:ascii="Helvetica Neue" w:hAnsi="Helvetica Neue" w:cstheme="majorHAnsi"/>
          <w:color w:val="000000" w:themeColor="text1"/>
          <w:lang w:val="de-DE"/>
        </w:rPr>
        <w:t>„ausgezeichnet“ und das Magazin des Deutschen Skiverbands vergab das Prädikat „Sporttipp“ für eine äußert sportliche Fahrperformance</w:t>
      </w:r>
      <w:r w:rsidR="00E3023A">
        <w:rPr>
          <w:rFonts w:ascii="Helvetica Neue" w:hAnsi="Helvetica Neue" w:cstheme="majorHAnsi"/>
          <w:color w:val="000000" w:themeColor="text1"/>
          <w:lang w:val="de-DE"/>
        </w:rPr>
        <w:t>.</w:t>
      </w:r>
    </w:p>
    <w:p w14:paraId="7688927C" w14:textId="4A8F8382" w:rsidR="00440803" w:rsidRDefault="00440803" w:rsidP="00E3023A">
      <w:pPr>
        <w:spacing w:line="324" w:lineRule="auto"/>
        <w:outlineLvl w:val="0"/>
        <w:rPr>
          <w:rFonts w:ascii="Helvetica Neue" w:hAnsi="Helvetica Neue" w:cstheme="majorHAnsi"/>
          <w:b/>
          <w:bCs/>
          <w:color w:val="000000" w:themeColor="text1"/>
          <w:lang w:val="de-DE"/>
        </w:rPr>
      </w:pPr>
    </w:p>
    <w:p w14:paraId="7D24A19B" w14:textId="6DAE947D" w:rsidR="002242EA" w:rsidRPr="00E25886" w:rsidRDefault="002242EA" w:rsidP="00E3023A">
      <w:pPr>
        <w:widowControl/>
        <w:spacing w:line="324" w:lineRule="auto"/>
        <w:jc w:val="both"/>
        <w:rPr>
          <w:rFonts w:ascii="Helvetica Neue" w:eastAsia="Times New Roman" w:hAnsi="Helvetica Neue" w:cstheme="majorHAnsi"/>
          <w:b/>
          <w:bCs/>
          <w:color w:val="000000" w:themeColor="text1"/>
          <w:lang w:val="de-AT"/>
        </w:rPr>
      </w:pPr>
      <w:r w:rsidRPr="00E25886">
        <w:rPr>
          <w:rFonts w:ascii="Helvetica Neue" w:eastAsia="Times New Roman" w:hAnsi="Helvetica Neue" w:cstheme="majorHAnsi"/>
          <w:b/>
          <w:bCs/>
          <w:color w:val="000000" w:themeColor="text1"/>
          <w:lang w:val="de-AT"/>
        </w:rPr>
        <w:t>Salomon On-Piste</w:t>
      </w:r>
      <w:r>
        <w:rPr>
          <w:rFonts w:ascii="Helvetica Neue" w:eastAsia="Times New Roman" w:hAnsi="Helvetica Neue" w:cstheme="majorHAnsi"/>
          <w:b/>
          <w:bCs/>
          <w:color w:val="000000" w:themeColor="text1"/>
          <w:lang w:val="de-AT"/>
        </w:rPr>
        <w:t>:</w:t>
      </w:r>
      <w:r w:rsidRPr="004A6B86">
        <w:rPr>
          <w:rFonts w:ascii="Helvetica Neue" w:eastAsia="Times New Roman" w:hAnsi="Helvetica Neue" w:cstheme="majorHAnsi"/>
          <w:b/>
          <w:bCs/>
          <w:color w:val="000000" w:themeColor="text1"/>
          <w:lang w:val="de-AT"/>
        </w:rPr>
        <w:t xml:space="preserve"> </w:t>
      </w:r>
      <w:r w:rsidRPr="00E25886">
        <w:rPr>
          <w:rFonts w:ascii="Helvetica Neue" w:eastAsia="Times New Roman" w:hAnsi="Helvetica Neue" w:cstheme="majorHAnsi"/>
          <w:b/>
          <w:bCs/>
          <w:color w:val="000000" w:themeColor="text1"/>
          <w:lang w:val="de-AT"/>
        </w:rPr>
        <w:t>Performance und Komfort</w:t>
      </w:r>
      <w:r w:rsidR="00E3023A">
        <w:rPr>
          <w:rFonts w:ascii="Helvetica Neue" w:eastAsia="Times New Roman" w:hAnsi="Helvetica Neue" w:cstheme="majorHAnsi"/>
          <w:b/>
          <w:bCs/>
          <w:color w:val="000000" w:themeColor="text1"/>
          <w:lang w:val="de-AT"/>
        </w:rPr>
        <w:t xml:space="preserve"> für noch mehr Skivergnügen</w:t>
      </w:r>
    </w:p>
    <w:p w14:paraId="4A6C8230" w14:textId="1E322886" w:rsidR="00ED0326" w:rsidRDefault="002242EA" w:rsidP="00E3023A">
      <w:pPr>
        <w:spacing w:line="324" w:lineRule="auto"/>
        <w:jc w:val="both"/>
        <w:rPr>
          <w:rFonts w:ascii="Helvetica Neue" w:hAnsi="Helvetica Neue" w:cstheme="majorHAnsi"/>
          <w:color w:val="000000" w:themeColor="text1"/>
          <w:lang w:val="de-DE"/>
        </w:rPr>
      </w:pPr>
      <w:r>
        <w:rPr>
          <w:rFonts w:ascii="Helvetica Neue" w:eastAsia="Times New Roman" w:hAnsi="Helvetica Neue" w:cstheme="majorHAnsi"/>
          <w:noProof/>
          <w:color w:val="000000" w:themeColor="text1"/>
          <w:lang w:val="de-DE"/>
        </w:rPr>
        <w:t xml:space="preserve">Salomon steht für hochwertige Skisportausrüstung, die sowohl den Ansprüchen von Profis gerecht wird als auch auf die Bedürfnisse von FreizeitsportlerInnen eingeht. </w:t>
      </w:r>
      <w:r w:rsidRPr="00400B78">
        <w:rPr>
          <w:rFonts w:ascii="Helvetica Neue" w:hAnsi="Helvetica Neue" w:cstheme="majorHAnsi"/>
          <w:color w:val="000000" w:themeColor="text1"/>
          <w:lang w:val="de-DE"/>
        </w:rPr>
        <w:t xml:space="preserve">„Die gesamte On-Piste-Kollektion für </w:t>
      </w:r>
      <w:r>
        <w:rPr>
          <w:rFonts w:ascii="Helvetica Neue" w:hAnsi="Helvetica Neue" w:cstheme="majorHAnsi"/>
          <w:color w:val="000000" w:themeColor="text1"/>
          <w:lang w:val="de-DE"/>
        </w:rPr>
        <w:t>den kommenden Winter</w:t>
      </w:r>
      <w:r w:rsidRPr="00400B78">
        <w:rPr>
          <w:rFonts w:ascii="Helvetica Neue" w:hAnsi="Helvetica Neue" w:cstheme="majorHAnsi"/>
          <w:color w:val="000000" w:themeColor="text1"/>
          <w:lang w:val="de-DE"/>
        </w:rPr>
        <w:t xml:space="preserve"> </w:t>
      </w:r>
      <w:r>
        <w:rPr>
          <w:rFonts w:ascii="Helvetica Neue" w:hAnsi="Helvetica Neue" w:cstheme="majorHAnsi"/>
          <w:color w:val="000000" w:themeColor="text1"/>
          <w:lang w:val="de-DE"/>
        </w:rPr>
        <w:t>bewei</w:t>
      </w:r>
      <w:r w:rsidR="00211E2B">
        <w:rPr>
          <w:rFonts w:ascii="Helvetica Neue" w:hAnsi="Helvetica Neue" w:cstheme="majorHAnsi"/>
          <w:color w:val="000000" w:themeColor="text1"/>
          <w:lang w:val="de-DE"/>
        </w:rPr>
        <w:t>st</w:t>
      </w:r>
      <w:r w:rsidRPr="00400B78">
        <w:rPr>
          <w:rFonts w:ascii="Helvetica Neue" w:hAnsi="Helvetica Neue" w:cstheme="majorHAnsi"/>
          <w:color w:val="000000" w:themeColor="text1"/>
          <w:lang w:val="de-DE"/>
        </w:rPr>
        <w:t xml:space="preserve">, </w:t>
      </w:r>
      <w:r>
        <w:rPr>
          <w:rFonts w:ascii="Helvetica Neue" w:hAnsi="Helvetica Neue" w:cstheme="majorHAnsi"/>
          <w:color w:val="000000" w:themeColor="text1"/>
          <w:lang w:val="de-DE"/>
        </w:rPr>
        <w:t xml:space="preserve">dass wir </w:t>
      </w:r>
      <w:r w:rsidRPr="00400B78">
        <w:rPr>
          <w:rFonts w:ascii="Helvetica Neue" w:hAnsi="Helvetica Neue" w:cstheme="majorHAnsi"/>
          <w:color w:val="000000" w:themeColor="text1"/>
          <w:lang w:val="de-DE"/>
        </w:rPr>
        <w:t xml:space="preserve">die </w:t>
      </w:r>
      <w:r w:rsidR="00211E2B">
        <w:rPr>
          <w:rFonts w:ascii="Helvetica Neue" w:hAnsi="Helvetica Neue" w:cstheme="majorHAnsi"/>
          <w:color w:val="000000" w:themeColor="text1"/>
          <w:lang w:val="de-DE"/>
        </w:rPr>
        <w:t>bestehenden</w:t>
      </w:r>
      <w:r w:rsidRPr="00400B78">
        <w:rPr>
          <w:rFonts w:ascii="Helvetica Neue" w:hAnsi="Helvetica Neue" w:cstheme="majorHAnsi"/>
          <w:color w:val="000000" w:themeColor="text1"/>
          <w:lang w:val="de-DE"/>
        </w:rPr>
        <w:t xml:space="preserve"> Linien</w:t>
      </w:r>
      <w:r>
        <w:rPr>
          <w:rFonts w:ascii="Helvetica Neue" w:hAnsi="Helvetica Neue" w:cstheme="majorHAnsi"/>
          <w:color w:val="000000" w:themeColor="text1"/>
          <w:lang w:val="de-DE"/>
        </w:rPr>
        <w:t xml:space="preserve"> in</w:t>
      </w:r>
      <w:r w:rsidRPr="00400B78">
        <w:rPr>
          <w:rFonts w:ascii="Helvetica Neue" w:hAnsi="Helvetica Neue" w:cstheme="majorHAnsi"/>
          <w:color w:val="000000" w:themeColor="text1"/>
          <w:lang w:val="de-DE"/>
        </w:rPr>
        <w:t xml:space="preserve"> den alpinen Skikategorien </w:t>
      </w:r>
      <w:r>
        <w:rPr>
          <w:rFonts w:ascii="Helvetica Neue" w:hAnsi="Helvetica Neue" w:cstheme="majorHAnsi"/>
          <w:color w:val="000000" w:themeColor="text1"/>
          <w:lang w:val="de-DE"/>
        </w:rPr>
        <w:t>stetig weiterentw</w:t>
      </w:r>
      <w:r w:rsidR="00211E2B">
        <w:rPr>
          <w:rFonts w:ascii="Helvetica Neue" w:hAnsi="Helvetica Neue" w:cstheme="majorHAnsi"/>
          <w:color w:val="000000" w:themeColor="text1"/>
          <w:lang w:val="de-DE"/>
        </w:rPr>
        <w:t>i</w:t>
      </w:r>
      <w:r>
        <w:rPr>
          <w:rFonts w:ascii="Helvetica Neue" w:hAnsi="Helvetica Neue" w:cstheme="majorHAnsi"/>
          <w:color w:val="000000" w:themeColor="text1"/>
          <w:lang w:val="de-DE"/>
        </w:rPr>
        <w:t>ckeln</w:t>
      </w:r>
      <w:r w:rsidRPr="00400B78">
        <w:rPr>
          <w:rFonts w:ascii="Helvetica Neue" w:hAnsi="Helvetica Neue" w:cstheme="majorHAnsi"/>
          <w:color w:val="000000" w:themeColor="text1"/>
          <w:lang w:val="de-DE"/>
        </w:rPr>
        <w:t xml:space="preserve">,“ </w:t>
      </w:r>
      <w:r>
        <w:rPr>
          <w:rFonts w:ascii="Helvetica Neue" w:hAnsi="Helvetica Neue" w:cstheme="majorHAnsi"/>
          <w:color w:val="000000" w:themeColor="text1"/>
          <w:lang w:val="de-DE"/>
        </w:rPr>
        <w:t xml:space="preserve">sagt </w:t>
      </w:r>
      <w:r w:rsidRPr="00440803">
        <w:rPr>
          <w:rFonts w:ascii="Helvetica Neue" w:hAnsi="Helvetica Neue" w:cstheme="majorHAnsi"/>
          <w:color w:val="000000" w:themeColor="text1"/>
          <w:lang w:val="de-DE"/>
        </w:rPr>
        <w:t xml:space="preserve">Cyril </w:t>
      </w:r>
      <w:proofErr w:type="spellStart"/>
      <w:r w:rsidRPr="00440803">
        <w:rPr>
          <w:rFonts w:ascii="Helvetica Neue" w:hAnsi="Helvetica Neue" w:cstheme="majorHAnsi"/>
          <w:color w:val="000000" w:themeColor="text1"/>
          <w:lang w:val="de-DE"/>
        </w:rPr>
        <w:t>Espalieu</w:t>
      </w:r>
      <w:proofErr w:type="spellEnd"/>
      <w:r w:rsidRPr="00440803">
        <w:rPr>
          <w:rFonts w:ascii="Helvetica Neue" w:hAnsi="Helvetica Neue" w:cstheme="majorHAnsi"/>
          <w:color w:val="000000" w:themeColor="text1"/>
          <w:lang w:val="de-DE"/>
        </w:rPr>
        <w:t xml:space="preserve">, </w:t>
      </w:r>
      <w:proofErr w:type="spellStart"/>
      <w:r w:rsidRPr="00440803">
        <w:rPr>
          <w:rFonts w:ascii="Helvetica Neue" w:hAnsi="Helvetica Neue" w:cstheme="majorHAnsi"/>
          <w:color w:val="000000" w:themeColor="text1"/>
          <w:lang w:val="de-DE"/>
        </w:rPr>
        <w:t>Product</w:t>
      </w:r>
      <w:proofErr w:type="spellEnd"/>
      <w:r w:rsidRPr="00440803">
        <w:rPr>
          <w:rFonts w:ascii="Helvetica Neue" w:hAnsi="Helvetica Neue" w:cstheme="majorHAnsi"/>
          <w:color w:val="000000" w:themeColor="text1"/>
          <w:lang w:val="de-DE"/>
        </w:rPr>
        <w:t xml:space="preserve"> Marketing Manager für Salomons </w:t>
      </w:r>
      <w:proofErr w:type="spellStart"/>
      <w:r w:rsidRPr="00440803">
        <w:rPr>
          <w:rFonts w:ascii="Helvetica Neue" w:hAnsi="Helvetica Neue" w:cstheme="majorHAnsi"/>
          <w:color w:val="000000" w:themeColor="text1"/>
          <w:lang w:val="de-DE"/>
        </w:rPr>
        <w:t>Alpinski</w:t>
      </w:r>
      <w:proofErr w:type="spellEnd"/>
      <w:r w:rsidRPr="00440803">
        <w:rPr>
          <w:rFonts w:ascii="Helvetica Neue" w:hAnsi="Helvetica Neue" w:cstheme="majorHAnsi"/>
          <w:color w:val="000000" w:themeColor="text1"/>
          <w:lang w:val="de-DE"/>
        </w:rPr>
        <w:t xml:space="preserve"> und -schuhe.</w:t>
      </w:r>
      <w:r w:rsidRPr="00400B78">
        <w:rPr>
          <w:rFonts w:ascii="Helvetica Neue" w:hAnsi="Helvetica Neue" w:cstheme="majorHAnsi"/>
          <w:color w:val="000000" w:themeColor="text1"/>
          <w:lang w:val="de-DE"/>
        </w:rPr>
        <w:t xml:space="preserve"> „</w:t>
      </w:r>
      <w:r w:rsidRPr="00440803">
        <w:rPr>
          <w:rFonts w:ascii="Helvetica Neue" w:hAnsi="Helvetica Neue" w:cstheme="majorHAnsi"/>
          <w:color w:val="000000" w:themeColor="text1"/>
          <w:lang w:val="de-DE"/>
        </w:rPr>
        <w:t xml:space="preserve">In der On-Piste-Kategorie </w:t>
      </w:r>
      <w:r>
        <w:rPr>
          <w:rFonts w:ascii="Helvetica Neue" w:hAnsi="Helvetica Neue" w:cstheme="majorHAnsi"/>
          <w:color w:val="000000" w:themeColor="text1"/>
          <w:lang w:val="de-DE"/>
        </w:rPr>
        <w:t xml:space="preserve">bauen wir auf dem Erfolg der </w:t>
      </w:r>
      <w:r w:rsidRPr="00440803">
        <w:rPr>
          <w:rFonts w:ascii="Helvetica Neue" w:hAnsi="Helvetica Neue" w:cstheme="majorHAnsi"/>
          <w:color w:val="000000" w:themeColor="text1"/>
          <w:lang w:val="de-DE"/>
        </w:rPr>
        <w:t>S/Force Skimodelle und de</w:t>
      </w:r>
      <w:r>
        <w:rPr>
          <w:rFonts w:ascii="Helvetica Neue" w:hAnsi="Helvetica Neue" w:cstheme="majorHAnsi"/>
          <w:color w:val="000000" w:themeColor="text1"/>
          <w:lang w:val="de-DE"/>
        </w:rPr>
        <w:t>r</w:t>
      </w:r>
      <w:r w:rsidRPr="00440803">
        <w:rPr>
          <w:rFonts w:ascii="Helvetica Neue" w:hAnsi="Helvetica Neue" w:cstheme="majorHAnsi"/>
          <w:color w:val="000000" w:themeColor="text1"/>
          <w:lang w:val="de-DE"/>
        </w:rPr>
        <w:t xml:space="preserve"> S/Pro Boots </w:t>
      </w:r>
      <w:r>
        <w:rPr>
          <w:rFonts w:ascii="Helvetica Neue" w:hAnsi="Helvetica Neue" w:cstheme="majorHAnsi"/>
          <w:color w:val="000000" w:themeColor="text1"/>
          <w:lang w:val="de-DE"/>
        </w:rPr>
        <w:t>auf</w:t>
      </w:r>
      <w:r w:rsidRPr="00440803">
        <w:rPr>
          <w:rFonts w:ascii="Helvetica Neue" w:hAnsi="Helvetica Neue" w:cstheme="majorHAnsi"/>
          <w:color w:val="000000" w:themeColor="text1"/>
          <w:lang w:val="de-DE"/>
        </w:rPr>
        <w:t xml:space="preserve">, indem wir die </w:t>
      </w:r>
      <w:r w:rsidR="00211E2B">
        <w:rPr>
          <w:rFonts w:ascii="Helvetica Neue" w:hAnsi="Helvetica Neue" w:cstheme="majorHAnsi"/>
          <w:color w:val="000000" w:themeColor="text1"/>
          <w:lang w:val="de-DE"/>
        </w:rPr>
        <w:t>innovative</w:t>
      </w:r>
      <w:r w:rsidR="005D30BF">
        <w:rPr>
          <w:rFonts w:ascii="Helvetica Neue" w:hAnsi="Helvetica Neue" w:cstheme="majorHAnsi"/>
          <w:color w:val="000000" w:themeColor="text1"/>
          <w:lang w:val="de-DE"/>
        </w:rPr>
        <w:t>n</w:t>
      </w:r>
      <w:r w:rsidR="00211E2B">
        <w:rPr>
          <w:rFonts w:ascii="Helvetica Neue" w:hAnsi="Helvetica Neue" w:cstheme="majorHAnsi"/>
          <w:color w:val="000000" w:themeColor="text1"/>
          <w:lang w:val="de-DE"/>
        </w:rPr>
        <w:t xml:space="preserve"> </w:t>
      </w:r>
      <w:r w:rsidRPr="00440803">
        <w:rPr>
          <w:rFonts w:ascii="Helvetica Neue" w:hAnsi="Helvetica Neue" w:cstheme="majorHAnsi"/>
          <w:color w:val="000000" w:themeColor="text1"/>
          <w:lang w:val="de-DE"/>
        </w:rPr>
        <w:t xml:space="preserve">Technologien </w:t>
      </w:r>
      <w:r w:rsidR="00E3023A">
        <w:rPr>
          <w:rFonts w:ascii="Helvetica Neue" w:hAnsi="Helvetica Neue" w:cstheme="majorHAnsi"/>
          <w:color w:val="000000" w:themeColor="text1"/>
          <w:lang w:val="de-DE"/>
        </w:rPr>
        <w:t>einer</w:t>
      </w:r>
      <w:r w:rsidRPr="00440803">
        <w:rPr>
          <w:rFonts w:ascii="Helvetica Neue" w:hAnsi="Helvetica Neue" w:cstheme="majorHAnsi"/>
          <w:color w:val="000000" w:themeColor="text1"/>
          <w:lang w:val="de-DE"/>
        </w:rPr>
        <w:t xml:space="preserve"> breitere</w:t>
      </w:r>
      <w:r w:rsidR="00E3023A">
        <w:rPr>
          <w:rFonts w:ascii="Helvetica Neue" w:hAnsi="Helvetica Neue" w:cstheme="majorHAnsi"/>
          <w:color w:val="000000" w:themeColor="text1"/>
          <w:lang w:val="de-DE"/>
        </w:rPr>
        <w:t>n</w:t>
      </w:r>
      <w:r w:rsidRPr="00440803">
        <w:rPr>
          <w:rFonts w:ascii="Helvetica Neue" w:hAnsi="Helvetica Neue" w:cstheme="majorHAnsi"/>
          <w:color w:val="000000" w:themeColor="text1"/>
          <w:lang w:val="de-DE"/>
        </w:rPr>
        <w:t xml:space="preserve"> Zielgruppe </w:t>
      </w:r>
      <w:r>
        <w:rPr>
          <w:rFonts w:ascii="Helvetica Neue" w:hAnsi="Helvetica Neue" w:cstheme="majorHAnsi"/>
          <w:color w:val="000000" w:themeColor="text1"/>
          <w:lang w:val="de-DE"/>
        </w:rPr>
        <w:t>anbieten</w:t>
      </w:r>
      <w:r w:rsidRPr="00440803">
        <w:rPr>
          <w:rFonts w:ascii="Helvetica Neue" w:hAnsi="Helvetica Neue" w:cstheme="majorHAnsi"/>
          <w:color w:val="000000" w:themeColor="text1"/>
          <w:lang w:val="de-DE"/>
        </w:rPr>
        <w:t>.“</w:t>
      </w:r>
      <w:r>
        <w:rPr>
          <w:rFonts w:ascii="Helvetica Neue" w:hAnsi="Helvetica Neue" w:cstheme="majorHAnsi"/>
          <w:color w:val="000000" w:themeColor="text1"/>
          <w:lang w:val="de-DE"/>
        </w:rPr>
        <w:t xml:space="preserve"> </w:t>
      </w:r>
      <w:r w:rsidR="00ED0326" w:rsidRPr="00400B78">
        <w:rPr>
          <w:rFonts w:ascii="Helvetica Neue" w:hAnsi="Helvetica Neue" w:cstheme="majorHAnsi"/>
          <w:color w:val="000000" w:themeColor="text1"/>
          <w:lang w:val="de-DE"/>
        </w:rPr>
        <w:t xml:space="preserve">Für die Wintersaison 2021/2022 </w:t>
      </w:r>
      <w:r w:rsidR="00FA0EB7" w:rsidRPr="00400B78">
        <w:rPr>
          <w:rFonts w:ascii="Helvetica Neue" w:hAnsi="Helvetica Neue" w:cstheme="majorHAnsi"/>
          <w:color w:val="000000" w:themeColor="text1"/>
          <w:lang w:val="de-DE"/>
        </w:rPr>
        <w:t>hat</w:t>
      </w:r>
      <w:r w:rsidR="00ED0326" w:rsidRPr="00400B78">
        <w:rPr>
          <w:rFonts w:ascii="Helvetica Neue" w:hAnsi="Helvetica Neue" w:cstheme="majorHAnsi"/>
          <w:color w:val="000000" w:themeColor="text1"/>
          <w:lang w:val="de-DE"/>
        </w:rPr>
        <w:t xml:space="preserve"> Salomon </w:t>
      </w:r>
      <w:r>
        <w:rPr>
          <w:rFonts w:ascii="Helvetica Neue" w:hAnsi="Helvetica Neue" w:cstheme="majorHAnsi"/>
          <w:color w:val="000000" w:themeColor="text1"/>
          <w:lang w:val="de-DE"/>
        </w:rPr>
        <w:t xml:space="preserve">daher </w:t>
      </w:r>
      <w:r w:rsidR="00ED0326" w:rsidRPr="00400B78">
        <w:rPr>
          <w:rFonts w:ascii="Helvetica Neue" w:hAnsi="Helvetica Neue" w:cstheme="majorHAnsi"/>
          <w:color w:val="000000" w:themeColor="text1"/>
          <w:lang w:val="de-DE"/>
        </w:rPr>
        <w:t xml:space="preserve">die </w:t>
      </w:r>
      <w:r w:rsidR="00C212D9" w:rsidRPr="00400B78">
        <w:rPr>
          <w:rFonts w:ascii="Helvetica Neue" w:hAnsi="Helvetica Neue" w:cstheme="majorHAnsi"/>
          <w:color w:val="000000" w:themeColor="text1"/>
          <w:lang w:val="de-DE"/>
        </w:rPr>
        <w:t>beliebtesten</w:t>
      </w:r>
      <w:r w:rsidR="00ED0326" w:rsidRPr="00400B78">
        <w:rPr>
          <w:rFonts w:ascii="Helvetica Neue" w:hAnsi="Helvetica Neue" w:cstheme="majorHAnsi"/>
          <w:color w:val="000000" w:themeColor="text1"/>
          <w:lang w:val="de-DE"/>
        </w:rPr>
        <w:t xml:space="preserve"> Produktlinie</w:t>
      </w:r>
      <w:r w:rsidR="00C212D9" w:rsidRPr="00400B78">
        <w:rPr>
          <w:rFonts w:ascii="Helvetica Neue" w:hAnsi="Helvetica Neue" w:cstheme="majorHAnsi"/>
          <w:color w:val="000000" w:themeColor="text1"/>
          <w:lang w:val="de-DE"/>
        </w:rPr>
        <w:t xml:space="preserve">n </w:t>
      </w:r>
      <w:r w:rsidR="00FA0EB7" w:rsidRPr="00400B78">
        <w:rPr>
          <w:rFonts w:ascii="Helvetica Neue" w:hAnsi="Helvetica Neue" w:cstheme="majorHAnsi"/>
          <w:color w:val="000000" w:themeColor="text1"/>
          <w:lang w:val="de-DE"/>
        </w:rPr>
        <w:t>erweitert</w:t>
      </w:r>
      <w:r w:rsidR="00E3023A">
        <w:rPr>
          <w:rFonts w:ascii="Helvetica Neue" w:hAnsi="Helvetica Neue" w:cstheme="majorHAnsi"/>
          <w:color w:val="000000" w:themeColor="text1"/>
          <w:lang w:val="de-DE"/>
        </w:rPr>
        <w:t xml:space="preserve">: </w:t>
      </w:r>
      <w:r w:rsidR="00FA0EB7" w:rsidRPr="00400B78">
        <w:rPr>
          <w:rFonts w:ascii="Helvetica Neue" w:hAnsi="Helvetica Neue" w:cstheme="majorHAnsi"/>
          <w:color w:val="000000" w:themeColor="text1"/>
          <w:lang w:val="de-DE"/>
        </w:rPr>
        <w:t>In der Kategorie On-Piste wurde</w:t>
      </w:r>
      <w:r w:rsidR="003232C7">
        <w:rPr>
          <w:rFonts w:ascii="Helvetica Neue" w:hAnsi="Helvetica Neue" w:cstheme="majorHAnsi"/>
          <w:color w:val="000000" w:themeColor="text1"/>
          <w:lang w:val="de-DE"/>
        </w:rPr>
        <w:t>n</w:t>
      </w:r>
      <w:r w:rsidR="00FA0EB7" w:rsidRPr="00400B78">
        <w:rPr>
          <w:rFonts w:ascii="Helvetica Neue" w:hAnsi="Helvetica Neue" w:cstheme="majorHAnsi"/>
          <w:color w:val="000000" w:themeColor="text1"/>
          <w:lang w:val="de-DE"/>
        </w:rPr>
        <w:t xml:space="preserve"> mit dem </w:t>
      </w:r>
      <w:r w:rsidR="00FA0EB7" w:rsidRPr="00400B78">
        <w:rPr>
          <w:rFonts w:ascii="Helvetica Neue" w:hAnsi="Helvetica Neue" w:cstheme="majorHAnsi"/>
          <w:i/>
          <w:iCs/>
          <w:color w:val="000000" w:themeColor="text1"/>
          <w:lang w:val="de-DE"/>
        </w:rPr>
        <w:t>S/Force Ti.76</w:t>
      </w:r>
      <w:r w:rsidR="00FA0EB7" w:rsidRPr="00400B78">
        <w:rPr>
          <w:rFonts w:ascii="Helvetica Neue" w:hAnsi="Helvetica Neue" w:cstheme="majorHAnsi"/>
          <w:color w:val="000000" w:themeColor="text1"/>
          <w:lang w:val="de-DE"/>
        </w:rPr>
        <w:t xml:space="preserve"> </w:t>
      </w:r>
      <w:r w:rsidR="00582EAC">
        <w:rPr>
          <w:rFonts w:ascii="Helvetica Neue" w:hAnsi="Helvetica Neue" w:cstheme="majorHAnsi"/>
          <w:color w:val="000000" w:themeColor="text1"/>
          <w:lang w:val="de-DE"/>
        </w:rPr>
        <w:t xml:space="preserve">und </w:t>
      </w:r>
      <w:r w:rsidR="00582EAC" w:rsidRPr="00582EAC">
        <w:rPr>
          <w:rFonts w:ascii="Helvetica Neue" w:hAnsi="Helvetica Neue" w:cstheme="majorHAnsi"/>
          <w:i/>
          <w:iCs/>
          <w:color w:val="000000" w:themeColor="text1"/>
          <w:lang w:val="de-DE"/>
        </w:rPr>
        <w:t>Ti.80</w:t>
      </w:r>
      <w:r w:rsidR="00582EAC">
        <w:rPr>
          <w:rFonts w:ascii="Helvetica Neue" w:hAnsi="Helvetica Neue" w:cstheme="majorHAnsi"/>
          <w:color w:val="000000" w:themeColor="text1"/>
          <w:lang w:val="de-DE"/>
        </w:rPr>
        <w:t xml:space="preserve"> zwei</w:t>
      </w:r>
      <w:r w:rsidR="00FA0EB7" w:rsidRPr="00400B78">
        <w:rPr>
          <w:rFonts w:ascii="Helvetica Neue" w:hAnsi="Helvetica Neue" w:cstheme="majorHAnsi"/>
          <w:color w:val="000000" w:themeColor="text1"/>
          <w:lang w:val="de-DE"/>
        </w:rPr>
        <w:t xml:space="preserve"> neue Ski mit 76mm </w:t>
      </w:r>
      <w:r w:rsidR="00582EAC">
        <w:rPr>
          <w:rFonts w:ascii="Helvetica Neue" w:hAnsi="Helvetica Neue" w:cstheme="majorHAnsi"/>
          <w:color w:val="000000" w:themeColor="text1"/>
          <w:lang w:val="de-DE"/>
        </w:rPr>
        <w:t xml:space="preserve">und 80mm </w:t>
      </w:r>
      <w:r w:rsidR="00FA0EB7" w:rsidRPr="00400B78">
        <w:rPr>
          <w:rFonts w:ascii="Helvetica Neue" w:hAnsi="Helvetica Neue" w:cstheme="majorHAnsi"/>
          <w:color w:val="000000" w:themeColor="text1"/>
          <w:lang w:val="de-DE"/>
        </w:rPr>
        <w:t xml:space="preserve">Mittelbreite in die </w:t>
      </w:r>
      <w:r w:rsidR="00FA0EB7" w:rsidRPr="00400B78">
        <w:rPr>
          <w:rFonts w:ascii="Helvetica Neue" w:hAnsi="Helvetica Neue" w:cstheme="majorHAnsi"/>
          <w:i/>
          <w:iCs/>
          <w:color w:val="000000" w:themeColor="text1"/>
          <w:lang w:val="de-DE"/>
        </w:rPr>
        <w:t>S/Force</w:t>
      </w:r>
      <w:r w:rsidR="00FA0EB7" w:rsidRPr="00400B78">
        <w:rPr>
          <w:rFonts w:ascii="Helvetica Neue" w:hAnsi="Helvetica Neue" w:cstheme="majorHAnsi"/>
          <w:color w:val="000000" w:themeColor="text1"/>
          <w:lang w:val="de-DE"/>
        </w:rPr>
        <w:t xml:space="preserve"> </w:t>
      </w:r>
      <w:r w:rsidR="00FA0EB7" w:rsidRPr="00440803">
        <w:rPr>
          <w:rFonts w:ascii="Helvetica Neue" w:hAnsi="Helvetica Neue" w:cstheme="majorHAnsi"/>
          <w:i/>
          <w:iCs/>
          <w:color w:val="000000" w:themeColor="text1"/>
          <w:lang w:val="de-DE"/>
        </w:rPr>
        <w:t>Linie</w:t>
      </w:r>
      <w:r w:rsidR="00FA0EB7" w:rsidRPr="00400B78">
        <w:rPr>
          <w:rFonts w:ascii="Helvetica Neue" w:hAnsi="Helvetica Neue" w:cstheme="majorHAnsi"/>
          <w:color w:val="000000" w:themeColor="text1"/>
          <w:lang w:val="de-DE"/>
        </w:rPr>
        <w:t xml:space="preserve"> aufgenommen, d</w:t>
      </w:r>
      <w:r w:rsidR="003232C7">
        <w:rPr>
          <w:rFonts w:ascii="Helvetica Neue" w:hAnsi="Helvetica Neue" w:cstheme="majorHAnsi"/>
          <w:color w:val="000000" w:themeColor="text1"/>
          <w:lang w:val="de-DE"/>
        </w:rPr>
        <w:t>ie</w:t>
      </w:r>
      <w:r w:rsidR="00FA0EB7" w:rsidRPr="00400B78">
        <w:rPr>
          <w:rFonts w:ascii="Helvetica Neue" w:hAnsi="Helvetica Neue" w:cstheme="majorHAnsi"/>
          <w:color w:val="000000" w:themeColor="text1"/>
          <w:lang w:val="de-DE"/>
        </w:rPr>
        <w:t xml:space="preserve"> nun d</w:t>
      </w:r>
      <w:r w:rsidR="00582EAC">
        <w:rPr>
          <w:rFonts w:ascii="Helvetica Neue" w:hAnsi="Helvetica Neue" w:cstheme="majorHAnsi"/>
          <w:color w:val="000000" w:themeColor="text1"/>
          <w:lang w:val="de-DE"/>
        </w:rPr>
        <w:t>as</w:t>
      </w:r>
      <w:r w:rsidR="00FA0EB7" w:rsidRPr="00400B78">
        <w:rPr>
          <w:rFonts w:ascii="Helvetica Neue" w:hAnsi="Helvetica Neue" w:cstheme="majorHAnsi"/>
          <w:color w:val="000000" w:themeColor="text1"/>
          <w:lang w:val="de-DE"/>
        </w:rPr>
        <w:t xml:space="preserve"> bereits vorhandene</w:t>
      </w:r>
      <w:r w:rsidR="00582EAC">
        <w:rPr>
          <w:rFonts w:ascii="Helvetica Neue" w:hAnsi="Helvetica Neue" w:cstheme="majorHAnsi"/>
          <w:color w:val="000000" w:themeColor="text1"/>
          <w:lang w:val="de-DE"/>
        </w:rPr>
        <w:t xml:space="preserve"> </w:t>
      </w:r>
      <w:r w:rsidR="00FA0EB7" w:rsidRPr="00400B78">
        <w:rPr>
          <w:rFonts w:ascii="Helvetica Neue" w:hAnsi="Helvetica Neue" w:cstheme="majorHAnsi"/>
          <w:color w:val="000000" w:themeColor="text1"/>
          <w:lang w:val="de-DE"/>
        </w:rPr>
        <w:t>Modell</w:t>
      </w:r>
      <w:r w:rsidR="00582EAC">
        <w:rPr>
          <w:rFonts w:ascii="Helvetica Neue" w:hAnsi="Helvetica Neue" w:cstheme="majorHAnsi"/>
          <w:color w:val="000000" w:themeColor="text1"/>
          <w:lang w:val="de-DE"/>
        </w:rPr>
        <w:t xml:space="preserve"> </w:t>
      </w:r>
      <w:r w:rsidR="00FA0EB7" w:rsidRPr="00400B78">
        <w:rPr>
          <w:rFonts w:ascii="Helvetica Neue" w:hAnsi="Helvetica Neue" w:cstheme="majorHAnsi"/>
          <w:color w:val="000000" w:themeColor="text1"/>
          <w:lang w:val="de-DE"/>
        </w:rPr>
        <w:t>mit 84mm ergänz</w:t>
      </w:r>
      <w:r w:rsidR="00E3023A">
        <w:rPr>
          <w:rFonts w:ascii="Helvetica Neue" w:hAnsi="Helvetica Neue" w:cstheme="majorHAnsi"/>
          <w:color w:val="000000" w:themeColor="text1"/>
          <w:lang w:val="de-DE"/>
        </w:rPr>
        <w:t>en</w:t>
      </w:r>
      <w:r w:rsidR="00FA0EB7" w:rsidRPr="00400B78">
        <w:rPr>
          <w:rFonts w:ascii="Helvetica Neue" w:hAnsi="Helvetica Neue" w:cstheme="majorHAnsi"/>
          <w:color w:val="000000" w:themeColor="text1"/>
          <w:lang w:val="de-DE"/>
        </w:rPr>
        <w:t>.</w:t>
      </w:r>
    </w:p>
    <w:p w14:paraId="22675DEA" w14:textId="4C5EEC6C" w:rsidR="00FA6C7E" w:rsidRDefault="00FA0EB7" w:rsidP="00E3023A">
      <w:pPr>
        <w:spacing w:line="324" w:lineRule="auto"/>
        <w:jc w:val="both"/>
        <w:rPr>
          <w:rFonts w:ascii="Helvetica Neue" w:hAnsi="Helvetica Neue" w:cstheme="majorHAnsi"/>
          <w:b/>
          <w:bCs/>
          <w:color w:val="000000" w:themeColor="text1"/>
          <w:lang w:val="de-DE"/>
        </w:rPr>
      </w:pPr>
      <w:r w:rsidRPr="00400B78">
        <w:rPr>
          <w:rFonts w:ascii="Helvetica Neue" w:hAnsi="Helvetica Neue" w:cstheme="majorHAnsi"/>
          <w:b/>
          <w:bCs/>
          <w:color w:val="000000" w:themeColor="text1"/>
          <w:lang w:val="de-DE"/>
        </w:rPr>
        <w:lastRenderedPageBreak/>
        <w:t xml:space="preserve">S/Force: Ein </w:t>
      </w:r>
      <w:proofErr w:type="spellStart"/>
      <w:r w:rsidRPr="00400B78">
        <w:rPr>
          <w:rFonts w:ascii="Helvetica Neue" w:hAnsi="Helvetica Neue" w:cstheme="majorHAnsi"/>
          <w:b/>
          <w:bCs/>
          <w:color w:val="000000" w:themeColor="text1"/>
          <w:lang w:val="de-DE"/>
        </w:rPr>
        <w:t>Rennski</w:t>
      </w:r>
      <w:proofErr w:type="spellEnd"/>
      <w:r w:rsidRPr="00400B78">
        <w:rPr>
          <w:rFonts w:ascii="Helvetica Neue" w:hAnsi="Helvetica Neue" w:cstheme="majorHAnsi"/>
          <w:b/>
          <w:bCs/>
          <w:color w:val="000000" w:themeColor="text1"/>
          <w:lang w:val="de-DE"/>
        </w:rPr>
        <w:t xml:space="preserve"> für jedes Terrain</w:t>
      </w:r>
      <w:r w:rsidR="00FA6C7E">
        <w:rPr>
          <w:rFonts w:ascii="Helvetica Neue" w:hAnsi="Helvetica Neue" w:cstheme="majorHAnsi"/>
          <w:b/>
          <w:bCs/>
          <w:color w:val="000000" w:themeColor="text1"/>
          <w:lang w:val="de-DE"/>
        </w:rPr>
        <w:t xml:space="preserve"> </w:t>
      </w:r>
    </w:p>
    <w:p w14:paraId="2A948EA3" w14:textId="77777777" w:rsidR="00211E2B" w:rsidRDefault="00ED0326" w:rsidP="00E3023A">
      <w:pPr>
        <w:spacing w:line="324" w:lineRule="auto"/>
        <w:jc w:val="both"/>
        <w:rPr>
          <w:rFonts w:ascii="Helvetica Neue" w:eastAsia="Times New Roman" w:hAnsi="Helvetica Neue" w:cstheme="majorHAnsi"/>
          <w:noProof/>
          <w:color w:val="000000" w:themeColor="text1"/>
          <w:lang w:val="de-AT"/>
        </w:rPr>
      </w:pPr>
      <w:r w:rsidRPr="00400B78">
        <w:rPr>
          <w:rFonts w:ascii="Helvetica Neue" w:hAnsi="Helvetica Neue" w:cstheme="majorHAnsi"/>
          <w:color w:val="000000" w:themeColor="text1"/>
          <w:lang w:val="de-DE"/>
        </w:rPr>
        <w:t xml:space="preserve">Bei der Entwicklung des </w:t>
      </w:r>
      <w:r w:rsidRPr="00400B78">
        <w:rPr>
          <w:rFonts w:ascii="Helvetica Neue" w:hAnsi="Helvetica Neue" w:cstheme="majorHAnsi"/>
          <w:i/>
          <w:iCs/>
          <w:color w:val="000000" w:themeColor="text1"/>
          <w:lang w:val="de-DE"/>
        </w:rPr>
        <w:t>S/Forc</w:t>
      </w:r>
      <w:r w:rsidRPr="00400B78">
        <w:rPr>
          <w:rFonts w:ascii="Helvetica Neue" w:hAnsi="Helvetica Neue" w:cstheme="majorHAnsi"/>
          <w:color w:val="000000" w:themeColor="text1"/>
          <w:lang w:val="de-DE"/>
        </w:rPr>
        <w:t xml:space="preserve">e hat Salomon sein Know-how aus dem Skirennsport und seine Erfahrungen aus dem </w:t>
      </w:r>
      <w:proofErr w:type="spellStart"/>
      <w:r w:rsidRPr="00400B78">
        <w:rPr>
          <w:rFonts w:ascii="Helvetica Neue" w:hAnsi="Helvetica Neue" w:cstheme="majorHAnsi"/>
          <w:color w:val="000000" w:themeColor="text1"/>
          <w:lang w:val="de-DE"/>
        </w:rPr>
        <w:t>Skicross</w:t>
      </w:r>
      <w:proofErr w:type="spellEnd"/>
      <w:r w:rsidRPr="00400B78">
        <w:rPr>
          <w:rFonts w:ascii="Helvetica Neue" w:hAnsi="Helvetica Neue" w:cstheme="majorHAnsi"/>
          <w:color w:val="000000" w:themeColor="text1"/>
          <w:lang w:val="de-DE"/>
        </w:rPr>
        <w:t xml:space="preserve"> </w:t>
      </w:r>
      <w:r w:rsidR="00FA0EB7" w:rsidRPr="00400B78">
        <w:rPr>
          <w:rFonts w:ascii="Helvetica Neue" w:hAnsi="Helvetica Neue" w:cstheme="majorHAnsi"/>
          <w:color w:val="000000" w:themeColor="text1"/>
          <w:lang w:val="de-DE"/>
        </w:rPr>
        <w:t xml:space="preserve">– wofür der Hersteller wahre Pionierarbeit geleistet hat - kombiniert. </w:t>
      </w:r>
      <w:r w:rsidRPr="00400B78">
        <w:rPr>
          <w:rFonts w:ascii="Helvetica Neue" w:hAnsi="Helvetica Neue" w:cstheme="majorHAnsi"/>
          <w:color w:val="000000" w:themeColor="text1"/>
          <w:lang w:val="de-DE"/>
        </w:rPr>
        <w:t xml:space="preserve">Das Ergebnis ist ein Ski, der sich wie ein </w:t>
      </w:r>
      <w:proofErr w:type="spellStart"/>
      <w:r w:rsidRPr="00400B78">
        <w:rPr>
          <w:rFonts w:ascii="Helvetica Neue" w:hAnsi="Helvetica Neue" w:cstheme="majorHAnsi"/>
          <w:color w:val="000000" w:themeColor="text1"/>
          <w:lang w:val="de-DE"/>
        </w:rPr>
        <w:t>Rennski</w:t>
      </w:r>
      <w:proofErr w:type="spellEnd"/>
      <w:r w:rsidRPr="00400B78">
        <w:rPr>
          <w:rFonts w:ascii="Helvetica Neue" w:hAnsi="Helvetica Neue" w:cstheme="majorHAnsi"/>
          <w:color w:val="000000" w:themeColor="text1"/>
          <w:lang w:val="de-DE"/>
        </w:rPr>
        <w:t xml:space="preserve"> verhält, wenn man auf der Kante steht, sich aber in jedem Terrain</w:t>
      </w:r>
      <w:r w:rsidR="00FA0EB7" w:rsidRPr="00400B78">
        <w:rPr>
          <w:rFonts w:ascii="Helvetica Neue" w:hAnsi="Helvetica Neue" w:cstheme="majorHAnsi"/>
          <w:color w:val="000000" w:themeColor="text1"/>
          <w:lang w:val="de-DE"/>
        </w:rPr>
        <w:t xml:space="preserve"> </w:t>
      </w:r>
      <w:r w:rsidRPr="00400B78">
        <w:rPr>
          <w:rFonts w:ascii="Helvetica Neue" w:hAnsi="Helvetica Neue" w:cstheme="majorHAnsi"/>
          <w:color w:val="000000" w:themeColor="text1"/>
          <w:lang w:val="de-DE"/>
        </w:rPr>
        <w:t>wohlfühlt – von Buckelpisten nach</w:t>
      </w:r>
      <w:r w:rsidR="00FA0EB7" w:rsidRPr="00400B78">
        <w:rPr>
          <w:rFonts w:ascii="Helvetica Neue" w:hAnsi="Helvetica Neue" w:cstheme="majorHAnsi"/>
          <w:color w:val="000000" w:themeColor="text1"/>
          <w:lang w:val="de-DE"/>
        </w:rPr>
        <w:t xml:space="preserve"> s</w:t>
      </w:r>
      <w:r w:rsidRPr="00400B78">
        <w:rPr>
          <w:rFonts w:ascii="Helvetica Neue" w:hAnsi="Helvetica Neue" w:cstheme="majorHAnsi"/>
          <w:color w:val="000000" w:themeColor="text1"/>
          <w:lang w:val="de-DE"/>
        </w:rPr>
        <w:t>tarke</w:t>
      </w:r>
      <w:r w:rsidR="00FA0EB7" w:rsidRPr="00400B78">
        <w:rPr>
          <w:rFonts w:ascii="Helvetica Neue" w:hAnsi="Helvetica Neue" w:cstheme="majorHAnsi"/>
          <w:color w:val="000000" w:themeColor="text1"/>
          <w:lang w:val="de-DE"/>
        </w:rPr>
        <w:t>m</w:t>
      </w:r>
      <w:r w:rsidRPr="00400B78">
        <w:rPr>
          <w:rFonts w:ascii="Helvetica Neue" w:hAnsi="Helvetica Neue" w:cstheme="majorHAnsi"/>
          <w:color w:val="000000" w:themeColor="text1"/>
          <w:lang w:val="de-DE"/>
        </w:rPr>
        <w:t xml:space="preserve"> Schneefall über eisige Hänge bis hin zu </w:t>
      </w:r>
      <w:r w:rsidR="002D0A28" w:rsidRPr="00400B78">
        <w:rPr>
          <w:rFonts w:ascii="Helvetica Neue" w:hAnsi="Helvetica Neue" w:cstheme="majorHAnsi"/>
          <w:color w:val="000000" w:themeColor="text1"/>
          <w:lang w:val="de-DE"/>
        </w:rPr>
        <w:t>f</w:t>
      </w:r>
      <w:r w:rsidRPr="00400B78">
        <w:rPr>
          <w:rFonts w:ascii="Helvetica Neue" w:hAnsi="Helvetica Neue" w:cstheme="majorHAnsi"/>
          <w:color w:val="000000" w:themeColor="text1"/>
          <w:lang w:val="de-DE"/>
        </w:rPr>
        <w:t>risch präparierten Abfahrten.</w:t>
      </w:r>
      <w:r w:rsidR="00211E2B">
        <w:rPr>
          <w:rFonts w:ascii="Helvetica Neue" w:hAnsi="Helvetica Neue" w:cstheme="majorHAnsi"/>
          <w:color w:val="000000" w:themeColor="text1"/>
          <w:lang w:val="de-DE"/>
        </w:rPr>
        <w:tab/>
      </w:r>
      <w:r w:rsidR="00400B78" w:rsidRPr="00400B78">
        <w:rPr>
          <w:rFonts w:ascii="Helvetica Neue" w:eastAsia="Times New Roman" w:hAnsi="Helvetica Neue" w:cstheme="majorHAnsi"/>
          <w:noProof/>
          <w:color w:val="000000" w:themeColor="text1"/>
          <w:lang w:val="de-AT"/>
        </w:rPr>
        <w:t xml:space="preserve"> </w:t>
      </w:r>
    </w:p>
    <w:p w14:paraId="0A69F89F" w14:textId="77777777" w:rsidR="00211E2B" w:rsidRDefault="00211E2B" w:rsidP="00E3023A">
      <w:pPr>
        <w:spacing w:line="324" w:lineRule="auto"/>
        <w:jc w:val="both"/>
        <w:rPr>
          <w:rFonts w:ascii="Helvetica Neue" w:eastAsia="Times New Roman" w:hAnsi="Helvetica Neue" w:cstheme="majorHAnsi"/>
          <w:noProof/>
          <w:color w:val="000000" w:themeColor="text1"/>
          <w:lang w:val="de-AT"/>
        </w:rPr>
      </w:pPr>
    </w:p>
    <w:p w14:paraId="6E9A76FA" w14:textId="2030C7B4" w:rsidR="00400B78" w:rsidRPr="00B16464" w:rsidRDefault="00211E2B" w:rsidP="00E3023A">
      <w:pPr>
        <w:spacing w:line="324" w:lineRule="auto"/>
        <w:jc w:val="both"/>
        <w:rPr>
          <w:rFonts w:ascii="Helvetica Neue" w:eastAsia="Times New Roman" w:hAnsi="Helvetica Neue" w:cstheme="majorHAnsi"/>
          <w:noProof/>
          <w:color w:val="000000" w:themeColor="text1"/>
          <w:lang w:val="de-AT"/>
        </w:rPr>
      </w:pPr>
      <w:r w:rsidRPr="00400B78">
        <w:rPr>
          <w:rFonts w:ascii="Helvetica Neue" w:eastAsia="Times New Roman" w:hAnsi="Helvetica Neue" w:cstheme="majorHAnsi"/>
          <w:noProof/>
          <w:color w:val="000000" w:themeColor="text1"/>
        </w:rPr>
        <w:drawing>
          <wp:inline distT="0" distB="0" distL="0" distR="0" wp14:anchorId="393ED854" wp14:editId="3AFDD46D">
            <wp:extent cx="757569" cy="3440931"/>
            <wp:effectExtent l="4763" t="0" r="0" b="0"/>
            <wp:docPr id="3" name="Picture 3"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eap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757569" cy="3440931"/>
                    </a:xfrm>
                    <a:prstGeom prst="rect">
                      <a:avLst/>
                    </a:prstGeom>
                  </pic:spPr>
                </pic:pic>
              </a:graphicData>
            </a:graphic>
          </wp:inline>
        </w:drawing>
      </w:r>
    </w:p>
    <w:p w14:paraId="52693316" w14:textId="77777777" w:rsidR="00211E2B" w:rsidRDefault="00211E2B" w:rsidP="00E3023A">
      <w:pPr>
        <w:widowControl/>
        <w:spacing w:line="324" w:lineRule="auto"/>
        <w:jc w:val="both"/>
        <w:rPr>
          <w:rFonts w:ascii="Helvetica Neue" w:eastAsia="Times New Roman" w:hAnsi="Helvetica Neue" w:cstheme="majorHAnsi"/>
          <w:color w:val="000000" w:themeColor="text1"/>
          <w:lang w:val="de-DE"/>
        </w:rPr>
      </w:pPr>
    </w:p>
    <w:p w14:paraId="3C828538" w14:textId="199904DE" w:rsidR="00400B78" w:rsidRPr="00211E2B" w:rsidRDefault="00400B78" w:rsidP="00E3023A">
      <w:pPr>
        <w:widowControl/>
        <w:spacing w:line="324" w:lineRule="auto"/>
        <w:jc w:val="both"/>
        <w:rPr>
          <w:rFonts w:ascii="Helvetica Neue" w:eastAsia="Times New Roman" w:hAnsi="Helvetica Neue" w:cstheme="majorHAnsi"/>
          <w:color w:val="000000" w:themeColor="text1"/>
          <w:lang w:val="de-DE"/>
        </w:rPr>
      </w:pPr>
      <w:r w:rsidRPr="00400B78">
        <w:rPr>
          <w:rFonts w:ascii="Helvetica Neue" w:eastAsia="Times New Roman" w:hAnsi="Helvetica Neue" w:cstheme="majorHAnsi"/>
          <w:color w:val="000000" w:themeColor="text1"/>
          <w:lang w:val="de-DE"/>
        </w:rPr>
        <w:t xml:space="preserve">Der </w:t>
      </w:r>
      <w:r w:rsidRPr="00400B78">
        <w:rPr>
          <w:rFonts w:ascii="Helvetica Neue" w:eastAsia="Times New Roman" w:hAnsi="Helvetica Neue" w:cstheme="majorHAnsi"/>
          <w:i/>
          <w:iCs/>
          <w:color w:val="000000" w:themeColor="text1"/>
          <w:lang w:val="de-DE"/>
        </w:rPr>
        <w:t>S/Force Ti.76</w:t>
      </w:r>
      <w:r w:rsidRPr="00400B78">
        <w:rPr>
          <w:rFonts w:ascii="Helvetica Neue" w:eastAsia="Times New Roman" w:hAnsi="Helvetica Neue" w:cstheme="majorHAnsi"/>
          <w:color w:val="000000" w:themeColor="text1"/>
          <w:lang w:val="de-DE"/>
        </w:rPr>
        <w:t xml:space="preserve"> ist so konstruiert, dass </w:t>
      </w:r>
      <w:r>
        <w:rPr>
          <w:rFonts w:ascii="Helvetica Neue" w:eastAsia="Times New Roman" w:hAnsi="Helvetica Neue" w:cstheme="majorHAnsi"/>
          <w:color w:val="000000" w:themeColor="text1"/>
          <w:lang w:val="de-DE"/>
        </w:rPr>
        <w:t>kurze, spielerische Schwünge</w:t>
      </w:r>
      <w:r w:rsidRPr="00400B78">
        <w:rPr>
          <w:rFonts w:ascii="Helvetica Neue" w:eastAsia="Times New Roman" w:hAnsi="Helvetica Neue" w:cstheme="majorHAnsi"/>
          <w:color w:val="000000" w:themeColor="text1"/>
          <w:lang w:val="de-DE"/>
        </w:rPr>
        <w:t xml:space="preserve"> </w:t>
      </w:r>
      <w:r>
        <w:rPr>
          <w:rFonts w:ascii="Helvetica Neue" w:eastAsia="Times New Roman" w:hAnsi="Helvetica Neue" w:cstheme="majorHAnsi"/>
          <w:color w:val="000000" w:themeColor="text1"/>
          <w:lang w:val="de-DE"/>
        </w:rPr>
        <w:t>genauso möglich sind wie Highspeed-Abfahrten mit</w:t>
      </w:r>
      <w:r w:rsidRPr="00400B78">
        <w:rPr>
          <w:rFonts w:ascii="Helvetica Neue" w:eastAsia="Times New Roman" w:hAnsi="Helvetica Neue" w:cstheme="majorHAnsi"/>
          <w:color w:val="000000" w:themeColor="text1"/>
          <w:lang w:val="de-DE"/>
        </w:rPr>
        <w:t xml:space="preserve"> wenig</w:t>
      </w:r>
      <w:r w:rsidR="00FA6C7E">
        <w:rPr>
          <w:rFonts w:ascii="Helvetica Neue" w:eastAsia="Times New Roman" w:hAnsi="Helvetica Neue" w:cstheme="majorHAnsi"/>
          <w:color w:val="000000" w:themeColor="text1"/>
          <w:lang w:val="de-DE"/>
        </w:rPr>
        <w:t>en</w:t>
      </w:r>
      <w:r w:rsidRPr="00400B78">
        <w:rPr>
          <w:rFonts w:ascii="Helvetica Neue" w:eastAsia="Times New Roman" w:hAnsi="Helvetica Neue" w:cstheme="majorHAnsi"/>
          <w:color w:val="000000" w:themeColor="text1"/>
          <w:lang w:val="de-DE"/>
        </w:rPr>
        <w:t xml:space="preserve"> Richtungswechseln. Durch Salomons Edge </w:t>
      </w:r>
      <w:proofErr w:type="spellStart"/>
      <w:r w:rsidRPr="00400B78">
        <w:rPr>
          <w:rFonts w:ascii="Helvetica Neue" w:eastAsia="Times New Roman" w:hAnsi="Helvetica Neue" w:cstheme="majorHAnsi"/>
          <w:color w:val="000000" w:themeColor="text1"/>
          <w:lang w:val="de-DE"/>
        </w:rPr>
        <w:t>Amplifier</w:t>
      </w:r>
      <w:proofErr w:type="spellEnd"/>
      <w:r w:rsidRPr="00400B78">
        <w:rPr>
          <w:rFonts w:ascii="Helvetica Neue" w:eastAsia="Times New Roman" w:hAnsi="Helvetica Neue" w:cstheme="majorHAnsi"/>
          <w:color w:val="000000" w:themeColor="text1"/>
          <w:lang w:val="de-DE"/>
        </w:rPr>
        <w:t xml:space="preserve"> Ski-/Bindungskonstruktion wird die Energie zu 100% auf die Kante übertragen und garantiert optimalen Kantengriff. Die Crossover-Skispitze wurde entwickelt, um Vibrationen zu absorbieren und für einen gleichmäßigen Skikontakt mit dem Schnee zu sorgen, damit man jedes Gelände bei allen Schneebedingungen beherrscht. Eine durchgehende ABS-Seitenwange und zwei </w:t>
      </w:r>
      <w:proofErr w:type="spellStart"/>
      <w:r w:rsidRPr="00400B78">
        <w:rPr>
          <w:rFonts w:ascii="Helvetica Neue" w:eastAsia="Times New Roman" w:hAnsi="Helvetica Neue" w:cstheme="majorHAnsi"/>
          <w:color w:val="000000" w:themeColor="text1"/>
          <w:lang w:val="de-DE"/>
        </w:rPr>
        <w:t>Titanalschichten</w:t>
      </w:r>
      <w:proofErr w:type="spellEnd"/>
      <w:r w:rsidRPr="00400B78">
        <w:rPr>
          <w:rFonts w:ascii="Helvetica Neue" w:eastAsia="Times New Roman" w:hAnsi="Helvetica Neue" w:cstheme="majorHAnsi"/>
          <w:color w:val="000000" w:themeColor="text1"/>
          <w:lang w:val="de-DE"/>
        </w:rPr>
        <w:t xml:space="preserve"> sorgen für maximale Kraftübertragung auf die Kanten, so dass man jeden Schwung </w:t>
      </w:r>
      <w:proofErr w:type="spellStart"/>
      <w:r w:rsidRPr="00400B78">
        <w:rPr>
          <w:rFonts w:ascii="Helvetica Neue" w:eastAsia="Times New Roman" w:hAnsi="Helvetica Neue" w:cstheme="majorHAnsi"/>
          <w:color w:val="000000" w:themeColor="text1"/>
          <w:lang w:val="de-DE"/>
        </w:rPr>
        <w:t>durchcarven</w:t>
      </w:r>
      <w:proofErr w:type="spellEnd"/>
      <w:r w:rsidRPr="00400B78">
        <w:rPr>
          <w:rFonts w:ascii="Helvetica Neue" w:eastAsia="Times New Roman" w:hAnsi="Helvetica Neue" w:cstheme="majorHAnsi"/>
          <w:color w:val="000000" w:themeColor="text1"/>
          <w:lang w:val="de-DE"/>
        </w:rPr>
        <w:t xml:space="preserve"> kann.</w:t>
      </w:r>
      <w:r w:rsidR="00582EAC">
        <w:rPr>
          <w:rFonts w:ascii="Helvetica Neue" w:eastAsia="Times New Roman" w:hAnsi="Helvetica Neue" w:cstheme="majorHAnsi"/>
          <w:color w:val="000000" w:themeColor="text1"/>
          <w:lang w:val="de-DE"/>
        </w:rPr>
        <w:t xml:space="preserve"> </w:t>
      </w:r>
      <w:r w:rsidR="00BA6188">
        <w:rPr>
          <w:rFonts w:ascii="Helvetica Neue" w:eastAsia="Times New Roman" w:hAnsi="Helvetica Neue" w:cstheme="majorHAnsi"/>
          <w:color w:val="000000" w:themeColor="text1"/>
          <w:lang w:val="de-DE"/>
        </w:rPr>
        <w:t xml:space="preserve">Das deutsche </w:t>
      </w:r>
      <w:proofErr w:type="spellStart"/>
      <w:r w:rsidR="00582EAC">
        <w:rPr>
          <w:rFonts w:ascii="Helvetica Neue" w:eastAsia="Times New Roman" w:hAnsi="Helvetica Neue" w:cstheme="majorHAnsi"/>
          <w:color w:val="000000" w:themeColor="text1"/>
          <w:lang w:val="de-DE"/>
        </w:rPr>
        <w:t>SkiMagazin</w:t>
      </w:r>
      <w:proofErr w:type="spellEnd"/>
      <w:r w:rsidR="00BA6188">
        <w:rPr>
          <w:rFonts w:ascii="Helvetica Neue" w:eastAsia="Times New Roman" w:hAnsi="Helvetica Neue" w:cstheme="majorHAnsi"/>
          <w:color w:val="000000" w:themeColor="text1"/>
          <w:lang w:val="de-DE"/>
        </w:rPr>
        <w:t xml:space="preserve"> hob den </w:t>
      </w:r>
      <w:r w:rsidR="00BA6188" w:rsidRPr="00E3023A">
        <w:rPr>
          <w:rFonts w:ascii="Helvetica Neue" w:eastAsia="Times New Roman" w:hAnsi="Helvetica Neue" w:cstheme="majorHAnsi"/>
          <w:i/>
          <w:iCs/>
          <w:color w:val="000000" w:themeColor="text1"/>
          <w:lang w:val="de-DE"/>
        </w:rPr>
        <w:t xml:space="preserve">S/Force Ti.76 </w:t>
      </w:r>
      <w:r w:rsidR="00BA6188">
        <w:rPr>
          <w:rFonts w:ascii="Helvetica Neue" w:eastAsia="Times New Roman" w:hAnsi="Helvetica Neue" w:cstheme="majorHAnsi"/>
          <w:color w:val="000000" w:themeColor="text1"/>
          <w:lang w:val="de-DE"/>
        </w:rPr>
        <w:t>im jährlichen Test als „pistenorientierte</w:t>
      </w:r>
      <w:r w:rsidR="00E3023A">
        <w:rPr>
          <w:rFonts w:ascii="Helvetica Neue" w:eastAsia="Times New Roman" w:hAnsi="Helvetica Neue" w:cstheme="majorHAnsi"/>
          <w:color w:val="000000" w:themeColor="text1"/>
          <w:lang w:val="de-DE"/>
        </w:rPr>
        <w:t>n</w:t>
      </w:r>
      <w:r w:rsidR="00BA6188">
        <w:rPr>
          <w:rFonts w:ascii="Helvetica Neue" w:eastAsia="Times New Roman" w:hAnsi="Helvetica Neue" w:cstheme="majorHAnsi"/>
          <w:color w:val="000000" w:themeColor="text1"/>
          <w:lang w:val="de-DE"/>
        </w:rPr>
        <w:t xml:space="preserve"> </w:t>
      </w:r>
      <w:proofErr w:type="spellStart"/>
      <w:r w:rsidR="00BA6188">
        <w:rPr>
          <w:rFonts w:ascii="Helvetica Neue" w:eastAsia="Times New Roman" w:hAnsi="Helvetica Neue" w:cstheme="majorHAnsi"/>
          <w:color w:val="000000" w:themeColor="text1"/>
          <w:lang w:val="de-DE"/>
        </w:rPr>
        <w:t>Allmountain</w:t>
      </w:r>
      <w:proofErr w:type="spellEnd"/>
      <w:r w:rsidR="00BA6188">
        <w:rPr>
          <w:rFonts w:ascii="Helvetica Neue" w:eastAsia="Times New Roman" w:hAnsi="Helvetica Neue" w:cstheme="majorHAnsi"/>
          <w:color w:val="000000" w:themeColor="text1"/>
          <w:lang w:val="de-DE"/>
        </w:rPr>
        <w:t xml:space="preserve">-Sportler“ </w:t>
      </w:r>
      <w:r w:rsidR="00E3023A">
        <w:rPr>
          <w:rFonts w:ascii="Helvetica Neue" w:eastAsia="Times New Roman" w:hAnsi="Helvetica Neue" w:cstheme="majorHAnsi"/>
          <w:color w:val="000000" w:themeColor="text1"/>
          <w:lang w:val="de-DE"/>
        </w:rPr>
        <w:t>mit einer hervorragenden Bewertung</w:t>
      </w:r>
      <w:r w:rsidR="00BA6188">
        <w:rPr>
          <w:rFonts w:ascii="Helvetica Neue" w:eastAsia="Times New Roman" w:hAnsi="Helvetica Neue" w:cstheme="majorHAnsi"/>
          <w:color w:val="000000" w:themeColor="text1"/>
          <w:lang w:val="de-DE"/>
        </w:rPr>
        <w:t xml:space="preserve"> der Kategorie „Sport Performance Long Turn“</w:t>
      </w:r>
      <w:r w:rsidR="00E3023A">
        <w:rPr>
          <w:rFonts w:ascii="Helvetica Neue" w:eastAsia="Times New Roman" w:hAnsi="Helvetica Neue" w:cstheme="majorHAnsi"/>
          <w:color w:val="000000" w:themeColor="text1"/>
          <w:lang w:val="de-DE"/>
        </w:rPr>
        <w:t xml:space="preserve"> hervor</w:t>
      </w:r>
      <w:r w:rsidR="00BA6188">
        <w:rPr>
          <w:rFonts w:ascii="Helvetica Neue" w:eastAsia="Times New Roman" w:hAnsi="Helvetica Neue" w:cstheme="majorHAnsi"/>
          <w:color w:val="000000" w:themeColor="text1"/>
          <w:lang w:val="de-DE"/>
        </w:rPr>
        <w:t>.</w:t>
      </w:r>
    </w:p>
    <w:p w14:paraId="77D697F9" w14:textId="77777777" w:rsidR="00B16464" w:rsidRPr="002F1CCB" w:rsidRDefault="00B16464" w:rsidP="00E3023A">
      <w:pPr>
        <w:spacing w:line="324" w:lineRule="auto"/>
        <w:jc w:val="both"/>
        <w:rPr>
          <w:rFonts w:ascii="Helvetica Neue" w:hAnsi="Helvetica Neue" w:cstheme="majorHAnsi"/>
          <w:color w:val="000000" w:themeColor="text1"/>
          <w:lang w:val="de-DE"/>
        </w:rPr>
      </w:pPr>
    </w:p>
    <w:p w14:paraId="66EDC275" w14:textId="0BAAA14D" w:rsidR="00ED0326" w:rsidRPr="00592B41" w:rsidRDefault="00592B41" w:rsidP="00E3023A">
      <w:pPr>
        <w:spacing w:line="324" w:lineRule="auto"/>
        <w:jc w:val="both"/>
        <w:rPr>
          <w:rFonts w:ascii="Helvetica Neue" w:hAnsi="Helvetica Neue" w:cstheme="majorHAnsi"/>
          <w:b/>
          <w:bCs/>
          <w:color w:val="000000" w:themeColor="text1"/>
          <w:lang w:val="de-DE"/>
        </w:rPr>
      </w:pPr>
      <w:r w:rsidRPr="00592B41">
        <w:rPr>
          <w:rFonts w:ascii="Helvetica Neue" w:hAnsi="Helvetica Neue" w:cstheme="majorHAnsi"/>
          <w:b/>
          <w:bCs/>
          <w:color w:val="000000" w:themeColor="text1"/>
          <w:lang w:val="de-DE"/>
        </w:rPr>
        <w:t>Vorreiter im Wintersport: Salomons umfassendes Nachhaltigkeitsprogramm</w:t>
      </w:r>
    </w:p>
    <w:p w14:paraId="3EE57DB4" w14:textId="7D09AA0B" w:rsidR="00592B41" w:rsidRDefault="00592B41" w:rsidP="00E3023A">
      <w:pPr>
        <w:spacing w:line="324" w:lineRule="auto"/>
        <w:jc w:val="both"/>
        <w:rPr>
          <w:rFonts w:ascii="Helvetica Neue" w:hAnsi="Helvetica Neue" w:cstheme="majorHAnsi"/>
          <w:color w:val="000000" w:themeColor="text1"/>
          <w:lang w:val="de-DE"/>
        </w:rPr>
      </w:pPr>
      <w:r w:rsidRPr="00592B41">
        <w:rPr>
          <w:rFonts w:ascii="Helvetica Neue" w:hAnsi="Helvetica Neue" w:cstheme="majorHAnsi"/>
          <w:color w:val="000000" w:themeColor="text1"/>
          <w:lang w:val="de-DE"/>
        </w:rPr>
        <w:t xml:space="preserve">In dem Bewusstsein, dass die Zukunft des Skisports direkt vom Klimawandel abhängig ist, </w:t>
      </w:r>
      <w:r>
        <w:rPr>
          <w:rFonts w:ascii="Helvetica Neue" w:hAnsi="Helvetica Neue" w:cstheme="majorHAnsi"/>
          <w:color w:val="000000" w:themeColor="text1"/>
          <w:lang w:val="de-DE"/>
        </w:rPr>
        <w:t xml:space="preserve">hat Salomon im Rahmen des Nachhaltigkeitskonzepts „Play </w:t>
      </w:r>
      <w:proofErr w:type="spellStart"/>
      <w:r>
        <w:rPr>
          <w:rFonts w:ascii="Helvetica Neue" w:hAnsi="Helvetica Neue" w:cstheme="majorHAnsi"/>
          <w:color w:val="000000" w:themeColor="text1"/>
          <w:lang w:val="de-DE"/>
        </w:rPr>
        <w:t>minded</w:t>
      </w:r>
      <w:proofErr w:type="spellEnd"/>
      <w:r>
        <w:rPr>
          <w:rFonts w:ascii="Helvetica Neue" w:hAnsi="Helvetica Neue" w:cstheme="majorHAnsi"/>
          <w:color w:val="000000" w:themeColor="text1"/>
          <w:lang w:val="de-DE"/>
        </w:rPr>
        <w:t xml:space="preserve"> </w:t>
      </w:r>
      <w:proofErr w:type="spellStart"/>
      <w:r>
        <w:rPr>
          <w:rFonts w:ascii="Helvetica Neue" w:hAnsi="Helvetica Neue" w:cstheme="majorHAnsi"/>
          <w:color w:val="000000" w:themeColor="text1"/>
          <w:lang w:val="de-DE"/>
        </w:rPr>
        <w:t>program</w:t>
      </w:r>
      <w:proofErr w:type="spellEnd"/>
      <w:r>
        <w:rPr>
          <w:rFonts w:ascii="Helvetica Neue" w:hAnsi="Helvetica Neue" w:cstheme="majorHAnsi"/>
          <w:color w:val="000000" w:themeColor="text1"/>
          <w:lang w:val="de-DE"/>
        </w:rPr>
        <w:t>“ speziell im Wintersport ambitionierte Ziele:</w:t>
      </w:r>
      <w:r w:rsidRPr="00592B41">
        <w:rPr>
          <w:rFonts w:ascii="Helvetica Neue" w:hAnsi="Helvetica Neue" w:cstheme="majorHAnsi"/>
          <w:color w:val="000000" w:themeColor="text1"/>
          <w:lang w:val="de-DE"/>
        </w:rPr>
        <w:t xml:space="preserve"> Bis 2030 will Salomon</w:t>
      </w:r>
      <w:r>
        <w:rPr>
          <w:rFonts w:ascii="Helvetica Neue" w:hAnsi="Helvetica Neue" w:cstheme="majorHAnsi"/>
          <w:color w:val="000000" w:themeColor="text1"/>
          <w:lang w:val="de-DE"/>
        </w:rPr>
        <w:t xml:space="preserve"> bei</w:t>
      </w:r>
      <w:r w:rsidRPr="00592B41">
        <w:rPr>
          <w:rFonts w:ascii="Helvetica Neue" w:hAnsi="Helvetica Neue" w:cstheme="majorHAnsi"/>
          <w:color w:val="000000" w:themeColor="text1"/>
          <w:lang w:val="de-DE"/>
        </w:rPr>
        <w:t xml:space="preserve"> d</w:t>
      </w:r>
      <w:r>
        <w:rPr>
          <w:rFonts w:ascii="Helvetica Neue" w:hAnsi="Helvetica Neue" w:cstheme="majorHAnsi"/>
          <w:color w:val="000000" w:themeColor="text1"/>
          <w:lang w:val="de-DE"/>
        </w:rPr>
        <w:t>er</w:t>
      </w:r>
      <w:r w:rsidRPr="00592B41">
        <w:rPr>
          <w:rFonts w:ascii="Helvetica Neue" w:hAnsi="Helvetica Neue" w:cstheme="majorHAnsi"/>
          <w:color w:val="000000" w:themeColor="text1"/>
          <w:lang w:val="de-DE"/>
        </w:rPr>
        <w:t xml:space="preserve"> Herstellung </w:t>
      </w:r>
      <w:r w:rsidR="00211E2B">
        <w:rPr>
          <w:rFonts w:ascii="Helvetica Neue" w:hAnsi="Helvetica Neue" w:cstheme="majorHAnsi"/>
          <w:color w:val="000000" w:themeColor="text1"/>
          <w:lang w:val="de-DE"/>
        </w:rPr>
        <w:t>der gesamte</w:t>
      </w:r>
      <w:r w:rsidR="005D30BF">
        <w:rPr>
          <w:rFonts w:ascii="Helvetica Neue" w:hAnsi="Helvetica Neue" w:cstheme="majorHAnsi"/>
          <w:color w:val="000000" w:themeColor="text1"/>
          <w:lang w:val="de-DE"/>
        </w:rPr>
        <w:t>n</w:t>
      </w:r>
      <w:r w:rsidR="00211E2B">
        <w:rPr>
          <w:rFonts w:ascii="Helvetica Neue" w:hAnsi="Helvetica Neue" w:cstheme="majorHAnsi"/>
          <w:color w:val="000000" w:themeColor="text1"/>
          <w:lang w:val="de-DE"/>
        </w:rPr>
        <w:t xml:space="preserve"> </w:t>
      </w:r>
      <w:r w:rsidRPr="00592B41">
        <w:rPr>
          <w:rFonts w:ascii="Helvetica Neue" w:hAnsi="Helvetica Neue" w:cstheme="majorHAnsi"/>
          <w:color w:val="000000" w:themeColor="text1"/>
          <w:lang w:val="de-DE"/>
        </w:rPr>
        <w:t>Wintersportausrüstung seine Kohlenstoffemissionen um 30 Prozent reduzieren und 100 Prozent seiner Produkte nach den Prinzipien der Kreislaufwirtschaft herstellen.</w:t>
      </w:r>
      <w:r w:rsidR="00B16464">
        <w:rPr>
          <w:rFonts w:ascii="Helvetica Neue" w:hAnsi="Helvetica Neue" w:cstheme="majorHAnsi"/>
          <w:color w:val="000000" w:themeColor="text1"/>
          <w:lang w:val="de-DE"/>
        </w:rPr>
        <w:t xml:space="preserve"> </w:t>
      </w:r>
      <w:r w:rsidR="00B16464">
        <w:rPr>
          <w:rFonts w:ascii="Helvetica Neue" w:hAnsi="Helvetica Neue" w:cstheme="majorHAnsi"/>
          <w:color w:val="000000" w:themeColor="text1"/>
          <w:lang w:val="de-DE"/>
        </w:rPr>
        <w:br/>
      </w:r>
      <w:r>
        <w:rPr>
          <w:rFonts w:ascii="Helvetica Neue" w:hAnsi="Helvetica Neue" w:cstheme="majorHAnsi"/>
          <w:color w:val="000000" w:themeColor="text1"/>
          <w:lang w:val="de-DE"/>
        </w:rPr>
        <w:t>Auch in</w:t>
      </w:r>
      <w:r w:rsidRPr="00592B41">
        <w:rPr>
          <w:rFonts w:ascii="Helvetica Neue" w:hAnsi="Helvetica Neue" w:cstheme="majorHAnsi"/>
          <w:color w:val="000000" w:themeColor="text1"/>
          <w:lang w:val="de-DE"/>
        </w:rPr>
        <w:t xml:space="preserve"> Altenmarkt, wo </w:t>
      </w:r>
      <w:r>
        <w:rPr>
          <w:rFonts w:ascii="Helvetica Neue" w:hAnsi="Helvetica Neue" w:cstheme="majorHAnsi"/>
          <w:color w:val="000000" w:themeColor="text1"/>
          <w:lang w:val="de-DE"/>
        </w:rPr>
        <w:t xml:space="preserve">Salomon über 70% der </w:t>
      </w:r>
      <w:r w:rsidRPr="00592B41">
        <w:rPr>
          <w:rFonts w:ascii="Helvetica Neue" w:hAnsi="Helvetica Neue" w:cstheme="majorHAnsi"/>
          <w:color w:val="000000" w:themeColor="text1"/>
          <w:lang w:val="de-DE"/>
        </w:rPr>
        <w:t xml:space="preserve">Ski </w:t>
      </w:r>
      <w:r>
        <w:rPr>
          <w:rFonts w:ascii="Helvetica Neue" w:hAnsi="Helvetica Neue" w:cstheme="majorHAnsi"/>
          <w:color w:val="000000" w:themeColor="text1"/>
          <w:lang w:val="de-DE"/>
        </w:rPr>
        <w:t>produziert</w:t>
      </w:r>
      <w:r w:rsidRPr="00592B41">
        <w:rPr>
          <w:rFonts w:ascii="Helvetica Neue" w:hAnsi="Helvetica Neue" w:cstheme="majorHAnsi"/>
          <w:color w:val="000000" w:themeColor="text1"/>
          <w:lang w:val="de-DE"/>
        </w:rPr>
        <w:t xml:space="preserve">, </w:t>
      </w:r>
      <w:r>
        <w:rPr>
          <w:rFonts w:ascii="Helvetica Neue" w:hAnsi="Helvetica Neue" w:cstheme="majorHAnsi"/>
          <w:color w:val="000000" w:themeColor="text1"/>
          <w:lang w:val="de-DE"/>
        </w:rPr>
        <w:t xml:space="preserve">wird im Bereich </w:t>
      </w:r>
      <w:r w:rsidRPr="00592B41">
        <w:rPr>
          <w:rFonts w:ascii="Helvetica Neue" w:hAnsi="Helvetica Neue" w:cstheme="majorHAnsi"/>
          <w:color w:val="000000" w:themeColor="text1"/>
          <w:lang w:val="de-DE"/>
        </w:rPr>
        <w:t xml:space="preserve">Abfallmanagement und Energiebeschaffung </w:t>
      </w:r>
      <w:r>
        <w:rPr>
          <w:rFonts w:ascii="Helvetica Neue" w:hAnsi="Helvetica Neue" w:cstheme="majorHAnsi"/>
          <w:color w:val="000000" w:themeColor="text1"/>
          <w:lang w:val="de-DE"/>
        </w:rPr>
        <w:t xml:space="preserve">vorbildliche Arbeit </w:t>
      </w:r>
      <w:r w:rsidRPr="00592B41">
        <w:rPr>
          <w:rFonts w:ascii="Helvetica Neue" w:hAnsi="Helvetica Neue" w:cstheme="majorHAnsi"/>
          <w:color w:val="000000" w:themeColor="text1"/>
          <w:lang w:val="de-DE"/>
        </w:rPr>
        <w:t xml:space="preserve">geleistet. Das </w:t>
      </w:r>
      <w:r w:rsidR="003046DE">
        <w:rPr>
          <w:rFonts w:ascii="Helvetica Neue" w:hAnsi="Helvetica Neue" w:cstheme="majorHAnsi"/>
          <w:color w:val="000000" w:themeColor="text1"/>
          <w:lang w:val="de-DE"/>
        </w:rPr>
        <w:t>Amer Sports-</w:t>
      </w:r>
      <w:r w:rsidRPr="00592B41">
        <w:rPr>
          <w:rFonts w:ascii="Helvetica Neue" w:hAnsi="Helvetica Neue" w:cstheme="majorHAnsi"/>
          <w:color w:val="000000" w:themeColor="text1"/>
          <w:lang w:val="de-DE"/>
        </w:rPr>
        <w:t>Team erhielt bereits 2014 den österreichischen Abfallwirtschaftspreis Phönix für das Abfallverwertungskonzept des Werks</w:t>
      </w:r>
      <w:r w:rsidR="00211E2B">
        <w:rPr>
          <w:rFonts w:ascii="Helvetica Neue" w:hAnsi="Helvetica Neue" w:cstheme="majorHAnsi"/>
          <w:color w:val="000000" w:themeColor="text1"/>
          <w:lang w:val="de-DE"/>
        </w:rPr>
        <w:t xml:space="preserve"> in Altenmarkt</w:t>
      </w:r>
      <w:r w:rsidRPr="00592B41">
        <w:rPr>
          <w:rFonts w:ascii="Helvetica Neue" w:hAnsi="Helvetica Neue" w:cstheme="majorHAnsi"/>
          <w:color w:val="000000" w:themeColor="text1"/>
          <w:lang w:val="de-DE"/>
        </w:rPr>
        <w:t>, das zu 100 Prozent mit erneuerbarem Strom betrieben wird und über ein Biomassekraftwerk verfügt.</w:t>
      </w:r>
    </w:p>
    <w:p w14:paraId="409A66A1" w14:textId="77777777" w:rsidR="00211E2B" w:rsidRDefault="00211E2B" w:rsidP="00E3023A">
      <w:pPr>
        <w:spacing w:line="324" w:lineRule="auto"/>
        <w:jc w:val="both"/>
        <w:rPr>
          <w:rFonts w:ascii="Helvetica Neue" w:hAnsi="Helvetica Neue" w:cstheme="majorHAnsi"/>
          <w:color w:val="000000" w:themeColor="text1"/>
          <w:lang w:val="de-DE"/>
        </w:rPr>
      </w:pPr>
    </w:p>
    <w:p w14:paraId="7D0A06DF" w14:textId="34DBE1BD" w:rsidR="00592B41" w:rsidRPr="00400B78" w:rsidRDefault="00592B41" w:rsidP="00E3023A">
      <w:pPr>
        <w:spacing w:line="324" w:lineRule="auto"/>
        <w:jc w:val="both"/>
        <w:rPr>
          <w:rFonts w:ascii="Helvetica Neue" w:hAnsi="Helvetica Neue" w:cstheme="majorHAnsi"/>
          <w:color w:val="000000" w:themeColor="text1"/>
          <w:lang w:val="de-DE"/>
        </w:rPr>
      </w:pPr>
      <w:r>
        <w:rPr>
          <w:rFonts w:ascii="Helvetica Neue" w:hAnsi="Helvetica Neue" w:cstheme="majorHAnsi"/>
          <w:color w:val="000000" w:themeColor="text1"/>
          <w:lang w:val="de-DE"/>
        </w:rPr>
        <w:t xml:space="preserve">Alle Infos zum „Play </w:t>
      </w:r>
      <w:proofErr w:type="spellStart"/>
      <w:r>
        <w:rPr>
          <w:rFonts w:ascii="Helvetica Neue" w:hAnsi="Helvetica Neue" w:cstheme="majorHAnsi"/>
          <w:color w:val="000000" w:themeColor="text1"/>
          <w:lang w:val="de-DE"/>
        </w:rPr>
        <w:t>minded</w:t>
      </w:r>
      <w:proofErr w:type="spellEnd"/>
      <w:r>
        <w:rPr>
          <w:rFonts w:ascii="Helvetica Neue" w:hAnsi="Helvetica Neue" w:cstheme="majorHAnsi"/>
          <w:color w:val="000000" w:themeColor="text1"/>
          <w:lang w:val="de-DE"/>
        </w:rPr>
        <w:t xml:space="preserve"> </w:t>
      </w:r>
      <w:proofErr w:type="spellStart"/>
      <w:r>
        <w:rPr>
          <w:rFonts w:ascii="Helvetica Neue" w:hAnsi="Helvetica Neue" w:cstheme="majorHAnsi"/>
          <w:color w:val="000000" w:themeColor="text1"/>
          <w:lang w:val="de-DE"/>
        </w:rPr>
        <w:t>program</w:t>
      </w:r>
      <w:proofErr w:type="spellEnd"/>
      <w:r>
        <w:rPr>
          <w:rFonts w:ascii="Helvetica Neue" w:hAnsi="Helvetica Neue" w:cstheme="majorHAnsi"/>
          <w:color w:val="000000" w:themeColor="text1"/>
          <w:lang w:val="de-DE"/>
        </w:rPr>
        <w:t xml:space="preserve">“: </w:t>
      </w:r>
      <w:hyperlink r:id="rId7" w:history="1">
        <w:r w:rsidRPr="0027444C">
          <w:rPr>
            <w:rStyle w:val="Hyperlink"/>
            <w:rFonts w:ascii="Helvetica Neue" w:hAnsi="Helvetica Neue" w:cstheme="majorHAnsi"/>
            <w:lang w:val="de-DE"/>
          </w:rPr>
          <w:t>https://www.salomon.com/de-at/sustainability</w:t>
        </w:r>
      </w:hyperlink>
      <w:r>
        <w:rPr>
          <w:rFonts w:ascii="Helvetica Neue" w:hAnsi="Helvetica Neue" w:cstheme="majorHAnsi"/>
          <w:color w:val="000000" w:themeColor="text1"/>
          <w:lang w:val="de-DE"/>
        </w:rPr>
        <w:t xml:space="preserve"> </w:t>
      </w:r>
    </w:p>
    <w:p w14:paraId="46B61E78" w14:textId="77777777" w:rsidR="00211E2B" w:rsidRDefault="00211E2B" w:rsidP="00AA3265">
      <w:pPr>
        <w:widowControl/>
        <w:spacing w:line="360" w:lineRule="auto"/>
        <w:jc w:val="both"/>
        <w:rPr>
          <w:rFonts w:ascii="Helvetica Neue" w:eastAsia="Times New Roman" w:hAnsi="Helvetica Neue" w:cstheme="majorHAnsi"/>
          <w:b/>
          <w:bCs/>
          <w:noProof/>
          <w:color w:val="000000" w:themeColor="text1"/>
          <w:lang w:val="de-DE"/>
        </w:rPr>
      </w:pPr>
    </w:p>
    <w:p w14:paraId="4D07F42B" w14:textId="4F0793EC" w:rsidR="007D524B" w:rsidRPr="002242EA" w:rsidRDefault="007D524B" w:rsidP="00AA3265">
      <w:pPr>
        <w:widowControl/>
        <w:spacing w:line="360" w:lineRule="auto"/>
        <w:jc w:val="both"/>
        <w:rPr>
          <w:rFonts w:ascii="Helvetica Neue" w:eastAsia="Times New Roman" w:hAnsi="Helvetica Neue" w:cstheme="majorHAnsi"/>
          <w:b/>
          <w:bCs/>
          <w:noProof/>
          <w:color w:val="000000" w:themeColor="text1"/>
          <w:lang w:val="de-DE"/>
        </w:rPr>
      </w:pPr>
      <w:r w:rsidRPr="002242EA">
        <w:rPr>
          <w:rFonts w:ascii="Helvetica Neue" w:eastAsia="Times New Roman" w:hAnsi="Helvetica Neue" w:cstheme="majorHAnsi"/>
          <w:b/>
          <w:bCs/>
          <w:noProof/>
          <w:color w:val="000000" w:themeColor="text1"/>
          <w:lang w:val="de-DE"/>
        </w:rPr>
        <w:lastRenderedPageBreak/>
        <w:t>WEITERE PRODUKT-HIGHLIGHTS IM WINTER 21/22</w:t>
      </w:r>
    </w:p>
    <w:p w14:paraId="1F3AF2F0" w14:textId="278CE169" w:rsidR="002F1CCB" w:rsidRPr="004A6B86" w:rsidRDefault="005D30BF" w:rsidP="002F1CCB">
      <w:pPr>
        <w:spacing w:line="360" w:lineRule="auto"/>
        <w:jc w:val="both"/>
        <w:rPr>
          <w:rFonts w:ascii="Helvetica Neue" w:hAnsi="Helvetica Neue" w:cstheme="majorHAnsi"/>
          <w:b/>
          <w:bCs/>
          <w:color w:val="000000" w:themeColor="text1"/>
        </w:rPr>
      </w:pPr>
      <w:r w:rsidRPr="00400B78">
        <w:rPr>
          <w:rFonts w:ascii="Helvetica Neue" w:eastAsia="Times New Roman" w:hAnsi="Helvetica Neue" w:cstheme="majorHAnsi"/>
          <w:noProof/>
          <w:color w:val="000000" w:themeColor="text1"/>
          <w:lang w:val="de-DE"/>
        </w:rPr>
        <w:drawing>
          <wp:anchor distT="0" distB="0" distL="114300" distR="114300" simplePos="0" relativeHeight="251684864" behindDoc="0" locked="0" layoutInCell="1" allowOverlap="1" wp14:anchorId="1CBF038D" wp14:editId="20A1EE8E">
            <wp:simplePos x="0" y="0"/>
            <wp:positionH relativeFrom="margin">
              <wp:posOffset>4333202</wp:posOffset>
            </wp:positionH>
            <wp:positionV relativeFrom="margin">
              <wp:posOffset>645160</wp:posOffset>
            </wp:positionV>
            <wp:extent cx="1405890" cy="1900555"/>
            <wp:effectExtent l="0" t="0" r="3810" b="4445"/>
            <wp:wrapSquare wrapText="bothSides"/>
            <wp:docPr id="11" name="Grafik 11" descr="Ein Bild, das Schu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Schuhe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5890" cy="1900555"/>
                    </a:xfrm>
                    <a:prstGeom prst="rect">
                      <a:avLst/>
                    </a:prstGeom>
                  </pic:spPr>
                </pic:pic>
              </a:graphicData>
            </a:graphic>
            <wp14:sizeRelH relativeFrom="margin">
              <wp14:pctWidth>0</wp14:pctWidth>
            </wp14:sizeRelH>
            <wp14:sizeRelV relativeFrom="margin">
              <wp14:pctHeight>0</wp14:pctHeight>
            </wp14:sizeRelV>
          </wp:anchor>
        </w:drawing>
      </w:r>
      <w:r w:rsidR="009A7C3A" w:rsidRPr="00E92E10">
        <w:rPr>
          <w:rFonts w:ascii="Helvetica Neue" w:eastAsia="Times New Roman" w:hAnsi="Helvetica Neue" w:cstheme="majorHAnsi"/>
          <w:color w:val="000000" w:themeColor="text1"/>
        </w:rPr>
        <w:br/>
      </w:r>
      <w:proofErr w:type="spellStart"/>
      <w:r w:rsidR="002F1CCB" w:rsidRPr="00400B78">
        <w:rPr>
          <w:rFonts w:ascii="Helvetica Neue" w:hAnsi="Helvetica Neue" w:cstheme="majorHAnsi"/>
          <w:b/>
          <w:bCs/>
          <w:color w:val="000000" w:themeColor="text1"/>
        </w:rPr>
        <w:t>Passform</w:t>
      </w:r>
      <w:proofErr w:type="spellEnd"/>
      <w:r w:rsidR="002F1CCB" w:rsidRPr="00400B78">
        <w:rPr>
          <w:rFonts w:ascii="Helvetica Neue" w:hAnsi="Helvetica Neue" w:cstheme="majorHAnsi"/>
          <w:b/>
          <w:bCs/>
          <w:color w:val="000000" w:themeColor="text1"/>
        </w:rPr>
        <w:t xml:space="preserve"> und Performance: S/Pro 120 und Select 120</w:t>
      </w:r>
    </w:p>
    <w:p w14:paraId="6C5D09F2" w14:textId="4721EDCD" w:rsidR="002F1CCB" w:rsidRDefault="002F1CCB" w:rsidP="002F1CCB">
      <w:pPr>
        <w:widowControl/>
        <w:spacing w:line="360" w:lineRule="auto"/>
        <w:jc w:val="both"/>
        <w:rPr>
          <w:rFonts w:ascii="Helvetica Neue" w:eastAsia="Times New Roman" w:hAnsi="Helvetica Neue" w:cstheme="majorHAnsi"/>
          <w:color w:val="000000" w:themeColor="text1"/>
          <w:lang w:val="de-DE"/>
        </w:rPr>
      </w:pPr>
      <w:r w:rsidRPr="00400B78">
        <w:rPr>
          <w:rFonts w:ascii="Helvetica Neue" w:eastAsia="Times New Roman" w:hAnsi="Helvetica Neue" w:cstheme="majorHAnsi"/>
          <w:noProof/>
          <w:color w:val="000000" w:themeColor="text1"/>
          <w:lang w:val="de-DE"/>
        </w:rPr>
        <w:t xml:space="preserve">Der </w:t>
      </w:r>
      <w:r w:rsidRPr="00400B78">
        <w:rPr>
          <w:rFonts w:ascii="Helvetica Neue" w:eastAsia="Times New Roman" w:hAnsi="Helvetica Neue" w:cstheme="majorHAnsi"/>
          <w:i/>
          <w:iCs/>
          <w:noProof/>
          <w:color w:val="000000" w:themeColor="text1"/>
          <w:lang w:val="de-DE"/>
        </w:rPr>
        <w:t>S/Pro 120</w:t>
      </w:r>
      <w:r w:rsidRPr="00400B78">
        <w:rPr>
          <w:rFonts w:ascii="Helvetica Neue" w:eastAsia="Times New Roman" w:hAnsi="Helvetica Neue" w:cstheme="majorHAnsi"/>
          <w:noProof/>
          <w:color w:val="000000" w:themeColor="text1"/>
          <w:lang w:val="de-DE"/>
        </w:rPr>
        <w:t xml:space="preserve"> wurde für Skifahrer</w:t>
      </w:r>
      <w:r>
        <w:rPr>
          <w:rFonts w:ascii="Helvetica Neue" w:eastAsia="Times New Roman" w:hAnsi="Helvetica Neue" w:cstheme="majorHAnsi"/>
          <w:noProof/>
          <w:color w:val="000000" w:themeColor="text1"/>
          <w:lang w:val="de-DE"/>
        </w:rPr>
        <w:t>Innen</w:t>
      </w:r>
      <w:r w:rsidRPr="00400B78">
        <w:rPr>
          <w:rFonts w:ascii="Helvetica Neue" w:eastAsia="Times New Roman" w:hAnsi="Helvetica Neue" w:cstheme="majorHAnsi"/>
          <w:noProof/>
          <w:color w:val="000000" w:themeColor="text1"/>
          <w:lang w:val="de-DE"/>
        </w:rPr>
        <w:t xml:space="preserve"> entwickelt, die einen leistungsstarken Skischuh brauchen, der perfekt passt. Er kombiniert </w:t>
      </w:r>
      <w:r>
        <w:rPr>
          <w:rFonts w:ascii="Helvetica Neue" w:eastAsia="Times New Roman" w:hAnsi="Helvetica Neue" w:cstheme="majorHAnsi"/>
          <w:noProof/>
          <w:color w:val="000000" w:themeColor="text1"/>
          <w:lang w:val="de-DE"/>
        </w:rPr>
        <w:t xml:space="preserve">einen </w:t>
      </w:r>
      <w:r w:rsidRPr="00400B78">
        <w:rPr>
          <w:rFonts w:ascii="Helvetica Neue" w:eastAsia="Times New Roman" w:hAnsi="Helvetica Neue" w:cstheme="majorHAnsi"/>
          <w:noProof/>
          <w:color w:val="000000" w:themeColor="text1"/>
          <w:lang w:val="de-DE"/>
        </w:rPr>
        <w:t xml:space="preserve">einfachen Einstieg mit einem anpassbaren MY CUSTOMFIT 4D-Innenschuh und der Möglichkeit, die Außenschale vollständig zu individualisieren. </w:t>
      </w:r>
      <w:r w:rsidRPr="00400B78">
        <w:rPr>
          <w:rFonts w:ascii="Helvetica Neue" w:eastAsia="Times New Roman" w:hAnsi="Helvetica Neue" w:cstheme="majorHAnsi"/>
          <w:color w:val="000000" w:themeColor="text1"/>
          <w:lang w:val="de-DE"/>
        </w:rPr>
        <w:t>Spezielle, weichere Schaumstoffe erleichtern den Einstieg in den Schuh</w:t>
      </w:r>
      <w:r>
        <w:rPr>
          <w:rFonts w:ascii="Helvetica Neue" w:eastAsia="Times New Roman" w:hAnsi="Helvetica Neue" w:cstheme="majorHAnsi"/>
          <w:color w:val="000000" w:themeColor="text1"/>
          <w:lang w:val="de-DE"/>
        </w:rPr>
        <w:t xml:space="preserve"> und d</w:t>
      </w:r>
      <w:r w:rsidRPr="00400B78">
        <w:rPr>
          <w:rFonts w:ascii="Helvetica Neue" w:eastAsia="Times New Roman" w:hAnsi="Helvetica Neue" w:cstheme="majorHAnsi"/>
          <w:color w:val="000000" w:themeColor="text1"/>
          <w:lang w:val="de-DE"/>
        </w:rPr>
        <w:t xml:space="preserve">as außen verarbeitete </w:t>
      </w:r>
      <w:proofErr w:type="spellStart"/>
      <w:r w:rsidRPr="00400B78">
        <w:rPr>
          <w:rFonts w:ascii="Helvetica Neue" w:eastAsia="Times New Roman" w:hAnsi="Helvetica Neue" w:cstheme="majorHAnsi"/>
          <w:color w:val="000000" w:themeColor="text1"/>
          <w:lang w:val="de-DE"/>
        </w:rPr>
        <w:t>Talyn</w:t>
      </w:r>
      <w:proofErr w:type="spellEnd"/>
      <w:r w:rsidRPr="00400B78">
        <w:rPr>
          <w:rFonts w:ascii="Helvetica Neue" w:eastAsia="Times New Roman" w:hAnsi="Helvetica Neue" w:cstheme="majorHAnsi"/>
          <w:color w:val="000000" w:themeColor="text1"/>
          <w:vertAlign w:val="superscript"/>
          <w:lang w:val="de-DE"/>
        </w:rPr>
        <w:t>®</w:t>
      </w:r>
      <w:r w:rsidRPr="00400B78">
        <w:rPr>
          <w:rFonts w:ascii="Helvetica Neue" w:eastAsia="Times New Roman" w:hAnsi="Helvetica Neue" w:cstheme="majorHAnsi"/>
          <w:color w:val="000000" w:themeColor="text1"/>
          <w:lang w:val="de-DE"/>
        </w:rPr>
        <w:t xml:space="preserve">-Gewebe </w:t>
      </w:r>
      <w:r>
        <w:rPr>
          <w:rFonts w:ascii="Helvetica Neue" w:eastAsia="Times New Roman" w:hAnsi="Helvetica Neue" w:cstheme="majorHAnsi"/>
          <w:color w:val="000000" w:themeColor="text1"/>
          <w:lang w:val="de-DE"/>
        </w:rPr>
        <w:t>sorgt für</w:t>
      </w:r>
      <w:r w:rsidRPr="00400B78">
        <w:rPr>
          <w:rFonts w:ascii="Helvetica Neue" w:eastAsia="Times New Roman" w:hAnsi="Helvetica Neue" w:cstheme="majorHAnsi"/>
          <w:color w:val="000000" w:themeColor="text1"/>
          <w:lang w:val="de-DE"/>
        </w:rPr>
        <w:t xml:space="preserve"> </w:t>
      </w:r>
      <w:r>
        <w:rPr>
          <w:rFonts w:ascii="Helvetica Neue" w:eastAsia="Times New Roman" w:hAnsi="Helvetica Neue" w:cstheme="majorHAnsi"/>
          <w:color w:val="000000" w:themeColor="text1"/>
          <w:lang w:val="de-DE"/>
        </w:rPr>
        <w:t>die perfekte Passform. D</w:t>
      </w:r>
      <w:r w:rsidRPr="00400B78">
        <w:rPr>
          <w:rFonts w:ascii="Helvetica Neue" w:eastAsia="Times New Roman" w:hAnsi="Helvetica Neue" w:cstheme="majorHAnsi"/>
          <w:color w:val="000000" w:themeColor="text1"/>
          <w:lang w:val="de-DE"/>
        </w:rPr>
        <w:t xml:space="preserve">ie elastische </w:t>
      </w:r>
      <w:proofErr w:type="spellStart"/>
      <w:r w:rsidRPr="00400B78">
        <w:rPr>
          <w:rFonts w:ascii="Helvetica Neue" w:eastAsia="Times New Roman" w:hAnsi="Helvetica Neue" w:cstheme="majorHAnsi"/>
          <w:color w:val="000000" w:themeColor="text1"/>
          <w:lang w:val="de-DE"/>
        </w:rPr>
        <w:t>Zehenbox</w:t>
      </w:r>
      <w:proofErr w:type="spellEnd"/>
      <w:r w:rsidRPr="00400B78">
        <w:rPr>
          <w:rFonts w:ascii="Helvetica Neue" w:eastAsia="Times New Roman" w:hAnsi="Helvetica Neue" w:cstheme="majorHAnsi"/>
          <w:color w:val="000000" w:themeColor="text1"/>
          <w:lang w:val="de-DE"/>
        </w:rPr>
        <w:t xml:space="preserve"> passt sich ganz natürlich an den verfügbaren Platz an</w:t>
      </w:r>
      <w:r>
        <w:rPr>
          <w:rFonts w:ascii="Helvetica Neue" w:eastAsia="Times New Roman" w:hAnsi="Helvetica Neue" w:cstheme="majorHAnsi"/>
          <w:color w:val="000000" w:themeColor="text1"/>
          <w:lang w:val="de-DE"/>
        </w:rPr>
        <w:t xml:space="preserve"> und </w:t>
      </w:r>
      <w:r w:rsidRPr="00400B78">
        <w:rPr>
          <w:rFonts w:ascii="Helvetica Neue" w:eastAsia="Times New Roman" w:hAnsi="Helvetica Neue" w:cstheme="majorHAnsi"/>
          <w:color w:val="000000" w:themeColor="text1"/>
          <w:lang w:val="de-DE"/>
        </w:rPr>
        <w:t xml:space="preserve">Salomons </w:t>
      </w:r>
      <w:proofErr w:type="spellStart"/>
      <w:r w:rsidRPr="00400B78">
        <w:rPr>
          <w:rFonts w:ascii="Helvetica Neue" w:eastAsia="Times New Roman" w:hAnsi="Helvetica Neue" w:cstheme="majorHAnsi"/>
          <w:color w:val="000000" w:themeColor="text1"/>
          <w:lang w:val="de-DE"/>
        </w:rPr>
        <w:t>Coreframe</w:t>
      </w:r>
      <w:proofErr w:type="spellEnd"/>
      <w:r w:rsidRPr="00400B78">
        <w:rPr>
          <w:rFonts w:ascii="Helvetica Neue" w:eastAsia="Times New Roman" w:hAnsi="Helvetica Neue" w:cstheme="majorHAnsi"/>
          <w:color w:val="000000" w:themeColor="text1"/>
          <w:lang w:val="de-DE"/>
        </w:rPr>
        <w:t xml:space="preserve"> 360 Technologie </w:t>
      </w:r>
      <w:r>
        <w:rPr>
          <w:rFonts w:ascii="Helvetica Neue" w:eastAsia="Times New Roman" w:hAnsi="Helvetica Neue" w:cstheme="majorHAnsi"/>
          <w:color w:val="000000" w:themeColor="text1"/>
          <w:lang w:val="de-DE"/>
        </w:rPr>
        <w:t>sorgt zusätzlich für perfekten Sitz von</w:t>
      </w:r>
      <w:r w:rsidRPr="00400B78">
        <w:rPr>
          <w:rFonts w:ascii="Helvetica Neue" w:eastAsia="Times New Roman" w:hAnsi="Helvetica Neue" w:cstheme="majorHAnsi"/>
          <w:color w:val="000000" w:themeColor="text1"/>
          <w:lang w:val="de-DE"/>
        </w:rPr>
        <w:t xml:space="preserve"> Schaft, Schale und Innenschuh</w:t>
      </w:r>
      <w:r>
        <w:rPr>
          <w:rFonts w:ascii="Helvetica Neue" w:eastAsia="Times New Roman" w:hAnsi="Helvetica Neue" w:cstheme="majorHAnsi"/>
          <w:color w:val="000000" w:themeColor="text1"/>
          <w:lang w:val="de-DE"/>
        </w:rPr>
        <w:t>.</w:t>
      </w:r>
      <w:r w:rsidRPr="00400B78">
        <w:rPr>
          <w:rFonts w:ascii="Helvetica Neue" w:eastAsia="Times New Roman" w:hAnsi="Helvetica Neue" w:cstheme="majorHAnsi"/>
          <w:color w:val="000000" w:themeColor="text1"/>
          <w:lang w:val="de-DE"/>
        </w:rPr>
        <w:t xml:space="preserve"> Die </w:t>
      </w:r>
      <w:proofErr w:type="spellStart"/>
      <w:r w:rsidRPr="00400B78">
        <w:rPr>
          <w:rFonts w:ascii="Helvetica Neue" w:eastAsia="Times New Roman" w:hAnsi="Helvetica Neue" w:cstheme="majorHAnsi"/>
          <w:color w:val="000000" w:themeColor="text1"/>
          <w:lang w:val="de-DE"/>
        </w:rPr>
        <w:t>Coreframe</w:t>
      </w:r>
      <w:proofErr w:type="spellEnd"/>
      <w:r w:rsidRPr="00400B78">
        <w:rPr>
          <w:rFonts w:ascii="Helvetica Neue" w:eastAsia="Times New Roman" w:hAnsi="Helvetica Neue" w:cstheme="majorHAnsi"/>
          <w:color w:val="000000" w:themeColor="text1"/>
          <w:lang w:val="de-DE"/>
        </w:rPr>
        <w:t xml:space="preserve">-Technologie in Kombination mit den Sense </w:t>
      </w:r>
      <w:proofErr w:type="spellStart"/>
      <w:r w:rsidRPr="00400B78">
        <w:rPr>
          <w:rFonts w:ascii="Helvetica Neue" w:eastAsia="Times New Roman" w:hAnsi="Helvetica Neue" w:cstheme="majorHAnsi"/>
          <w:color w:val="000000" w:themeColor="text1"/>
          <w:lang w:val="de-DE"/>
        </w:rPr>
        <w:t>Amplifier</w:t>
      </w:r>
      <w:proofErr w:type="spellEnd"/>
      <w:r w:rsidRPr="00400B78">
        <w:rPr>
          <w:rFonts w:ascii="Helvetica Neue" w:eastAsia="Times New Roman" w:hAnsi="Helvetica Neue" w:cstheme="majorHAnsi"/>
          <w:color w:val="000000" w:themeColor="text1"/>
          <w:lang w:val="de-DE"/>
        </w:rPr>
        <w:t xml:space="preserve">- und Sense </w:t>
      </w:r>
      <w:proofErr w:type="spellStart"/>
      <w:r w:rsidRPr="00400B78">
        <w:rPr>
          <w:rFonts w:ascii="Helvetica Neue" w:eastAsia="Times New Roman" w:hAnsi="Helvetica Neue" w:cstheme="majorHAnsi"/>
          <w:color w:val="000000" w:themeColor="text1"/>
          <w:lang w:val="de-DE"/>
        </w:rPr>
        <w:t>Strap</w:t>
      </w:r>
      <w:proofErr w:type="spellEnd"/>
      <w:r w:rsidRPr="00400B78">
        <w:rPr>
          <w:rFonts w:ascii="Helvetica Neue" w:eastAsia="Times New Roman" w:hAnsi="Helvetica Neue" w:cstheme="majorHAnsi"/>
          <w:color w:val="000000" w:themeColor="text1"/>
          <w:lang w:val="de-DE"/>
        </w:rPr>
        <w:t xml:space="preserve">-Technologien </w:t>
      </w:r>
      <w:r>
        <w:rPr>
          <w:rFonts w:ascii="Helvetica Neue" w:eastAsia="Times New Roman" w:hAnsi="Helvetica Neue" w:cstheme="majorHAnsi"/>
          <w:color w:val="000000" w:themeColor="text1"/>
          <w:lang w:val="de-DE"/>
        </w:rPr>
        <w:t>geben</w:t>
      </w:r>
      <w:r w:rsidRPr="00400B78">
        <w:rPr>
          <w:rFonts w:ascii="Helvetica Neue" w:eastAsia="Times New Roman" w:hAnsi="Helvetica Neue" w:cstheme="majorHAnsi"/>
          <w:color w:val="000000" w:themeColor="text1"/>
          <w:lang w:val="de-DE"/>
        </w:rPr>
        <w:t xml:space="preserve"> Power und Rebound bei jedem Schwung. </w:t>
      </w:r>
      <w:r>
        <w:rPr>
          <w:rFonts w:ascii="Helvetica Neue" w:eastAsia="Times New Roman" w:hAnsi="Helvetica Neue" w:cstheme="majorHAnsi"/>
          <w:color w:val="000000" w:themeColor="text1"/>
          <w:lang w:val="de-DE"/>
        </w:rPr>
        <w:t>Außerdem bietet der</w:t>
      </w:r>
      <w:r w:rsidRPr="00400B78">
        <w:rPr>
          <w:rFonts w:ascii="Helvetica Neue" w:eastAsia="Times New Roman" w:hAnsi="Helvetica Neue" w:cstheme="majorHAnsi"/>
          <w:color w:val="000000" w:themeColor="text1"/>
          <w:lang w:val="de-DE"/>
        </w:rPr>
        <w:t xml:space="preserve"> Schuh</w:t>
      </w:r>
      <w:r>
        <w:rPr>
          <w:rFonts w:ascii="Helvetica Neue" w:eastAsia="Times New Roman" w:hAnsi="Helvetica Neue" w:cstheme="majorHAnsi"/>
          <w:color w:val="000000" w:themeColor="text1"/>
          <w:lang w:val="de-DE"/>
        </w:rPr>
        <w:t xml:space="preserve"> dank </w:t>
      </w:r>
      <w:proofErr w:type="spellStart"/>
      <w:r w:rsidRPr="00400B78">
        <w:rPr>
          <w:rFonts w:ascii="Helvetica Neue" w:eastAsia="Times New Roman" w:hAnsi="Helvetica Neue" w:cstheme="majorHAnsi"/>
          <w:color w:val="000000" w:themeColor="text1"/>
          <w:lang w:val="de-DE"/>
        </w:rPr>
        <w:t>GripWalk</w:t>
      </w:r>
      <w:proofErr w:type="spellEnd"/>
      <w:r w:rsidRPr="00400B78">
        <w:rPr>
          <w:rFonts w:ascii="Helvetica Neue" w:eastAsia="Times New Roman" w:hAnsi="Helvetica Neue" w:cstheme="majorHAnsi"/>
          <w:color w:val="000000" w:themeColor="text1"/>
          <w:lang w:val="de-DE"/>
        </w:rPr>
        <w:t>-Sohle</w:t>
      </w:r>
      <w:r>
        <w:rPr>
          <w:rFonts w:ascii="Helvetica Neue" w:eastAsia="Times New Roman" w:hAnsi="Helvetica Neue" w:cstheme="majorHAnsi"/>
          <w:color w:val="000000" w:themeColor="text1"/>
          <w:lang w:val="de-DE"/>
        </w:rPr>
        <w:t xml:space="preserve"> </w:t>
      </w:r>
      <w:r w:rsidRPr="00400B78">
        <w:rPr>
          <w:rFonts w:ascii="Helvetica Neue" w:eastAsia="Times New Roman" w:hAnsi="Helvetica Neue" w:cstheme="majorHAnsi"/>
          <w:color w:val="000000" w:themeColor="text1"/>
          <w:lang w:val="de-DE"/>
        </w:rPr>
        <w:t>mehr Trittsicherheit, Gehkomfort und Sicherheit.</w:t>
      </w:r>
    </w:p>
    <w:p w14:paraId="48536813" w14:textId="4C7E7D4A" w:rsidR="002F1CCB" w:rsidRDefault="002F1CCB" w:rsidP="002F1CCB">
      <w:pPr>
        <w:spacing w:line="360" w:lineRule="auto"/>
        <w:jc w:val="both"/>
        <w:rPr>
          <w:rFonts w:ascii="Helvetica Neue" w:hAnsi="Helvetica Neue" w:cstheme="majorHAnsi"/>
          <w:color w:val="000000" w:themeColor="text1"/>
          <w:lang w:val="de-DE"/>
        </w:rPr>
      </w:pPr>
    </w:p>
    <w:p w14:paraId="42CC6EC1" w14:textId="62B0469E" w:rsidR="002F1CCB" w:rsidRPr="00400B78" w:rsidRDefault="005D30BF" w:rsidP="002F1CCB">
      <w:pPr>
        <w:widowControl/>
        <w:spacing w:line="360" w:lineRule="auto"/>
        <w:jc w:val="both"/>
        <w:rPr>
          <w:rFonts w:ascii="Helvetica Neue" w:eastAsia="Times New Roman" w:hAnsi="Helvetica Neue" w:cstheme="majorHAnsi"/>
          <w:color w:val="000000" w:themeColor="text1"/>
          <w:lang w:val="de-DE"/>
        </w:rPr>
      </w:pPr>
      <w:r w:rsidRPr="00400B78">
        <w:rPr>
          <w:rFonts w:ascii="Helvetica Neue" w:eastAsia="Times New Roman" w:hAnsi="Helvetica Neue" w:cstheme="majorHAnsi"/>
          <w:noProof/>
          <w:color w:val="000000" w:themeColor="text1"/>
        </w:rPr>
        <w:drawing>
          <wp:anchor distT="0" distB="0" distL="114300" distR="114300" simplePos="0" relativeHeight="251685888" behindDoc="0" locked="0" layoutInCell="1" allowOverlap="1" wp14:anchorId="50E05AC6" wp14:editId="38832EA0">
            <wp:simplePos x="0" y="0"/>
            <wp:positionH relativeFrom="column">
              <wp:posOffset>4227371</wp:posOffset>
            </wp:positionH>
            <wp:positionV relativeFrom="paragraph">
              <wp:posOffset>1296751</wp:posOffset>
            </wp:positionV>
            <wp:extent cx="1515745" cy="1915160"/>
            <wp:effectExtent l="0" t="0" r="0" b="2540"/>
            <wp:wrapSquare wrapText="bothSides"/>
            <wp:docPr id="4" name="Picture 4" descr="Ein Bild, das Sport,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in Bild, das Sport, schwarz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5745" cy="1915160"/>
                    </a:xfrm>
                    <a:prstGeom prst="rect">
                      <a:avLst/>
                    </a:prstGeom>
                  </pic:spPr>
                </pic:pic>
              </a:graphicData>
            </a:graphic>
            <wp14:sizeRelH relativeFrom="page">
              <wp14:pctWidth>0</wp14:pctWidth>
            </wp14:sizeRelH>
            <wp14:sizeRelV relativeFrom="page">
              <wp14:pctHeight>0</wp14:pctHeight>
            </wp14:sizeRelV>
          </wp:anchor>
        </w:drawing>
      </w:r>
      <w:r w:rsidR="002F1CCB" w:rsidRPr="00400B78">
        <w:rPr>
          <w:rFonts w:ascii="Helvetica Neue" w:eastAsia="Times New Roman" w:hAnsi="Helvetica Neue" w:cstheme="majorHAnsi"/>
          <w:noProof/>
          <w:color w:val="000000" w:themeColor="text1"/>
          <w:lang w:val="de-DE"/>
        </w:rPr>
        <w:t xml:space="preserve">In den </w:t>
      </w:r>
      <w:r w:rsidR="002F1CCB" w:rsidRPr="007D524B">
        <w:rPr>
          <w:rFonts w:ascii="Helvetica Neue" w:eastAsia="Times New Roman" w:hAnsi="Helvetica Neue" w:cstheme="majorHAnsi"/>
          <w:i/>
          <w:iCs/>
          <w:noProof/>
          <w:color w:val="000000" w:themeColor="text1"/>
          <w:lang w:val="de-DE"/>
        </w:rPr>
        <w:t>Select 120</w:t>
      </w:r>
      <w:r w:rsidR="002F1CCB" w:rsidRPr="00400B78">
        <w:rPr>
          <w:rFonts w:ascii="Helvetica Neue" w:eastAsia="Times New Roman" w:hAnsi="Helvetica Neue" w:cstheme="majorHAnsi"/>
          <w:noProof/>
          <w:color w:val="000000" w:themeColor="text1"/>
          <w:lang w:val="de-DE"/>
        </w:rPr>
        <w:t xml:space="preserve"> ließ Salomon sein umfangreiches Know-how im Schuhbau einfließen, um eine Passform zu entwickeln, die sich sofort an die spezifische Form des Fußes anpasst und so für maximale Leistung ohne unnötigen Zusatzaufwand sorgt. Der Autostretch-Innenschuh aus dehnbarem Schaumstoff mit flexiblen Rändern passt sich sofort an die individuelle Fuß- und Wadenmorphologie an, während der 100 mm-Leisten den Fuß sicher umschließt und der Sensifit-Einsatz ein leichtes Anziehen des Boots ermöglicht. </w:t>
      </w:r>
      <w:r w:rsidR="002F1CCB" w:rsidRPr="00400B78">
        <w:rPr>
          <w:rFonts w:ascii="Helvetica Neue" w:eastAsia="Times New Roman" w:hAnsi="Helvetica Neue" w:cstheme="majorHAnsi"/>
          <w:color w:val="000000" w:themeColor="text1"/>
          <w:lang w:val="de-DE"/>
        </w:rPr>
        <w:t xml:space="preserve">Der spezielle Schaft ist offener gestaltet und passt sich automatisch an die Form der Wade an, so dass man deutlich mehr Komfort beim Skifahren spürt. Basierend auf der Geometrie und dem Volumen von Salomons Klassiker </w:t>
      </w:r>
      <w:r w:rsidR="002F1CCB" w:rsidRPr="007D524B">
        <w:rPr>
          <w:rFonts w:ascii="Helvetica Neue" w:eastAsia="Times New Roman" w:hAnsi="Helvetica Neue" w:cstheme="majorHAnsi"/>
          <w:i/>
          <w:iCs/>
          <w:color w:val="000000" w:themeColor="text1"/>
          <w:lang w:val="de-DE"/>
        </w:rPr>
        <w:t>S/PRO</w:t>
      </w:r>
      <w:r w:rsidR="002F1CCB" w:rsidRPr="00400B78">
        <w:rPr>
          <w:rFonts w:ascii="Helvetica Neue" w:eastAsia="Times New Roman" w:hAnsi="Helvetica Neue" w:cstheme="majorHAnsi"/>
          <w:color w:val="000000" w:themeColor="text1"/>
          <w:lang w:val="de-DE"/>
        </w:rPr>
        <w:t xml:space="preserve"> macht der </w:t>
      </w:r>
      <w:r w:rsidR="002F1CCB" w:rsidRPr="007D524B">
        <w:rPr>
          <w:rFonts w:ascii="Helvetica Neue" w:eastAsia="Times New Roman" w:hAnsi="Helvetica Neue" w:cstheme="majorHAnsi"/>
          <w:i/>
          <w:iCs/>
          <w:color w:val="000000" w:themeColor="text1"/>
          <w:lang w:val="de-DE"/>
        </w:rPr>
        <w:t>Select 120</w:t>
      </w:r>
      <w:r w:rsidR="002F1CCB" w:rsidRPr="00400B78">
        <w:rPr>
          <w:rFonts w:ascii="Helvetica Neue" w:eastAsia="Times New Roman" w:hAnsi="Helvetica Neue" w:cstheme="majorHAnsi"/>
          <w:color w:val="000000" w:themeColor="text1"/>
          <w:lang w:val="de-DE"/>
        </w:rPr>
        <w:t xml:space="preserve"> bei all dem Komfort aber keinerlei Kompromisse bei der Performance. Er ist außerdem in einer High-Volume-Version (</w:t>
      </w:r>
      <w:r w:rsidR="002F1CCB" w:rsidRPr="007D524B">
        <w:rPr>
          <w:rFonts w:ascii="Helvetica Neue" w:eastAsia="Times New Roman" w:hAnsi="Helvetica Neue" w:cstheme="majorHAnsi"/>
          <w:i/>
          <w:iCs/>
          <w:color w:val="000000" w:themeColor="text1"/>
          <w:lang w:val="de-DE"/>
        </w:rPr>
        <w:t>Select Pro HV</w:t>
      </w:r>
      <w:r w:rsidR="002F1CCB" w:rsidRPr="00400B78">
        <w:rPr>
          <w:rFonts w:ascii="Helvetica Neue" w:eastAsia="Times New Roman" w:hAnsi="Helvetica Neue" w:cstheme="majorHAnsi"/>
          <w:color w:val="000000" w:themeColor="text1"/>
          <w:lang w:val="de-DE"/>
        </w:rPr>
        <w:t>) mit einem 102 mm breiten Leisten für breitere Füße erhältlich.</w:t>
      </w:r>
    </w:p>
    <w:p w14:paraId="4BB8D2FC" w14:textId="77777777" w:rsidR="003046DE" w:rsidRDefault="003046DE" w:rsidP="00AA3265">
      <w:pPr>
        <w:widowControl/>
        <w:spacing w:line="360" w:lineRule="auto"/>
        <w:jc w:val="both"/>
        <w:rPr>
          <w:rFonts w:ascii="Helvetica Neue" w:hAnsi="Helvetica Neue" w:cstheme="majorHAnsi"/>
          <w:color w:val="000000" w:themeColor="text1"/>
          <w:lang w:val="de-DE"/>
        </w:rPr>
      </w:pPr>
    </w:p>
    <w:p w14:paraId="1549CEC3" w14:textId="77777777" w:rsidR="003046DE" w:rsidRDefault="003046DE" w:rsidP="00AA3265">
      <w:pPr>
        <w:widowControl/>
        <w:spacing w:line="360" w:lineRule="auto"/>
        <w:jc w:val="both"/>
        <w:rPr>
          <w:rFonts w:ascii="Helvetica Neue" w:hAnsi="Helvetica Neue" w:cstheme="majorHAnsi"/>
          <w:color w:val="000000" w:themeColor="text1"/>
          <w:lang w:val="de-DE"/>
        </w:rPr>
      </w:pPr>
    </w:p>
    <w:p w14:paraId="170B7E9F" w14:textId="77777777" w:rsidR="003046DE" w:rsidRDefault="003046DE" w:rsidP="00AA3265">
      <w:pPr>
        <w:widowControl/>
        <w:spacing w:line="360" w:lineRule="auto"/>
        <w:jc w:val="both"/>
        <w:rPr>
          <w:rFonts w:ascii="Helvetica Neue" w:hAnsi="Helvetica Neue" w:cstheme="majorHAnsi"/>
          <w:color w:val="000000" w:themeColor="text1"/>
          <w:lang w:val="de-DE"/>
        </w:rPr>
      </w:pPr>
    </w:p>
    <w:p w14:paraId="1E6AF94C" w14:textId="77777777" w:rsidR="003046DE" w:rsidRDefault="003046DE" w:rsidP="00AA3265">
      <w:pPr>
        <w:widowControl/>
        <w:spacing w:line="360" w:lineRule="auto"/>
        <w:jc w:val="both"/>
        <w:rPr>
          <w:rFonts w:ascii="Helvetica Neue" w:hAnsi="Helvetica Neue" w:cstheme="majorHAnsi"/>
          <w:color w:val="000000" w:themeColor="text1"/>
          <w:lang w:val="de-DE"/>
        </w:rPr>
      </w:pPr>
    </w:p>
    <w:p w14:paraId="59FA1F6D" w14:textId="08EA9F7F" w:rsidR="009A7C3A" w:rsidRDefault="002F1CCB" w:rsidP="00AA3265">
      <w:pPr>
        <w:widowControl/>
        <w:spacing w:line="360" w:lineRule="auto"/>
        <w:jc w:val="both"/>
        <w:rPr>
          <w:rFonts w:ascii="Helvetica Neue" w:hAnsi="Helvetica Neue" w:cstheme="majorHAnsi"/>
          <w:color w:val="000000" w:themeColor="text1"/>
          <w:lang w:val="de-DE"/>
        </w:rPr>
      </w:pPr>
      <w:r w:rsidRPr="00400B78">
        <w:rPr>
          <w:rFonts w:ascii="Helvetica Neue" w:hAnsi="Helvetica Neue" w:cstheme="majorHAnsi"/>
          <w:noProof/>
          <w:color w:val="000000" w:themeColor="text1"/>
        </w:rPr>
        <w:lastRenderedPageBreak/>
        <w:drawing>
          <wp:anchor distT="0" distB="0" distL="114300" distR="114300" simplePos="0" relativeHeight="251671552" behindDoc="0" locked="0" layoutInCell="1" allowOverlap="1" wp14:anchorId="148453AB" wp14:editId="01920684">
            <wp:simplePos x="0" y="0"/>
            <wp:positionH relativeFrom="column">
              <wp:posOffset>3575050</wp:posOffset>
            </wp:positionH>
            <wp:positionV relativeFrom="paragraph">
              <wp:posOffset>22225</wp:posOffset>
            </wp:positionV>
            <wp:extent cx="2277110" cy="186309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7110" cy="1863090"/>
                    </a:xfrm>
                    <a:prstGeom prst="rect">
                      <a:avLst/>
                    </a:prstGeom>
                  </pic:spPr>
                </pic:pic>
              </a:graphicData>
            </a:graphic>
            <wp14:sizeRelH relativeFrom="page">
              <wp14:pctWidth>0</wp14:pctWidth>
            </wp14:sizeRelH>
            <wp14:sizeRelV relativeFrom="page">
              <wp14:pctHeight>0</wp14:pctHeight>
            </wp14:sizeRelV>
          </wp:anchor>
        </w:drawing>
      </w:r>
      <w:r w:rsidR="00EA7F53" w:rsidRPr="00400B78">
        <w:rPr>
          <w:rFonts w:ascii="Helvetica Neue" w:hAnsi="Helvetica Neue" w:cstheme="majorHAnsi"/>
          <w:color w:val="000000" w:themeColor="text1"/>
          <w:lang w:val="de-DE"/>
        </w:rPr>
        <w:t xml:space="preserve">Die </w:t>
      </w:r>
      <w:r w:rsidR="00EA7F53" w:rsidRPr="007D524B">
        <w:rPr>
          <w:rFonts w:ascii="Helvetica Neue" w:hAnsi="Helvetica Neue" w:cstheme="majorHAnsi"/>
          <w:i/>
          <w:iCs/>
          <w:color w:val="000000" w:themeColor="text1"/>
          <w:lang w:val="de-DE"/>
        </w:rPr>
        <w:t>Stage GW 11</w:t>
      </w:r>
      <w:r w:rsidR="00EA7F53" w:rsidRPr="00400B78">
        <w:rPr>
          <w:rFonts w:ascii="Helvetica Neue" w:hAnsi="Helvetica Neue" w:cstheme="majorHAnsi"/>
          <w:color w:val="000000" w:themeColor="text1"/>
          <w:lang w:val="de-DE"/>
        </w:rPr>
        <w:t xml:space="preserve"> ist die leichteste DIN 11-Bindung auf dem Markt und bietet dennoch die erforderliche Sicherheit und Performance. Die benutzerfreundliche Konstruktion macht den Einstieg in die Bindung zu einem Kinderspiel. Das Leichtgewicht ist agil und einfach zu fahren, auch bei wechselnden All-Mountain-Bedingungen. Dank </w:t>
      </w:r>
      <w:proofErr w:type="spellStart"/>
      <w:r w:rsidR="00EA7F53" w:rsidRPr="00400B78">
        <w:rPr>
          <w:rFonts w:ascii="Helvetica Neue" w:hAnsi="Helvetica Neue" w:cstheme="majorHAnsi"/>
          <w:color w:val="000000" w:themeColor="text1"/>
          <w:lang w:val="de-DE"/>
        </w:rPr>
        <w:t>Automatic</w:t>
      </w:r>
      <w:proofErr w:type="spellEnd"/>
      <w:r w:rsidR="00EA7F53" w:rsidRPr="00400B78">
        <w:rPr>
          <w:rFonts w:ascii="Helvetica Neue" w:hAnsi="Helvetica Neue" w:cstheme="majorHAnsi"/>
          <w:color w:val="000000" w:themeColor="text1"/>
          <w:lang w:val="de-DE"/>
        </w:rPr>
        <w:t xml:space="preserve"> Wing </w:t>
      </w:r>
      <w:proofErr w:type="spellStart"/>
      <w:r w:rsidR="00EA7F53" w:rsidRPr="00400B78">
        <w:rPr>
          <w:rFonts w:ascii="Helvetica Neue" w:hAnsi="Helvetica Neue" w:cstheme="majorHAnsi"/>
          <w:color w:val="000000" w:themeColor="text1"/>
          <w:lang w:val="de-DE"/>
        </w:rPr>
        <w:t>and</w:t>
      </w:r>
      <w:proofErr w:type="spellEnd"/>
      <w:r w:rsidR="00EA7F53" w:rsidRPr="00400B78">
        <w:rPr>
          <w:rFonts w:ascii="Helvetica Neue" w:hAnsi="Helvetica Neue" w:cstheme="majorHAnsi"/>
          <w:color w:val="000000" w:themeColor="text1"/>
          <w:lang w:val="de-DE"/>
        </w:rPr>
        <w:t xml:space="preserve"> </w:t>
      </w:r>
      <w:proofErr w:type="spellStart"/>
      <w:r w:rsidR="00EA7F53" w:rsidRPr="00400B78">
        <w:rPr>
          <w:rFonts w:ascii="Helvetica Neue" w:hAnsi="Helvetica Neue" w:cstheme="majorHAnsi"/>
          <w:color w:val="000000" w:themeColor="text1"/>
          <w:lang w:val="de-DE"/>
        </w:rPr>
        <w:t>Toe</w:t>
      </w:r>
      <w:proofErr w:type="spellEnd"/>
      <w:r w:rsidR="00EA7F53" w:rsidRPr="00400B78">
        <w:rPr>
          <w:rFonts w:ascii="Helvetica Neue" w:hAnsi="Helvetica Neue" w:cstheme="majorHAnsi"/>
          <w:color w:val="000000" w:themeColor="text1"/>
          <w:lang w:val="de-DE"/>
        </w:rPr>
        <w:t xml:space="preserve"> sind keine Einstellungen erforderlich, um die Seitenflügel am Frontbacken </w:t>
      </w:r>
      <w:r w:rsidR="005158DA" w:rsidRPr="00400B78">
        <w:rPr>
          <w:rFonts w:ascii="Helvetica Neue" w:hAnsi="Helvetica Neue" w:cstheme="majorHAnsi"/>
          <w:color w:val="000000" w:themeColor="text1"/>
          <w:lang w:val="de-DE"/>
        </w:rPr>
        <w:t>an</w:t>
      </w:r>
      <w:r w:rsidR="00EA7F53" w:rsidRPr="00400B78">
        <w:rPr>
          <w:rFonts w:ascii="Helvetica Neue" w:hAnsi="Helvetica Neue" w:cstheme="majorHAnsi"/>
          <w:color w:val="000000" w:themeColor="text1"/>
          <w:lang w:val="de-DE"/>
        </w:rPr>
        <w:t xml:space="preserve"> die </w:t>
      </w:r>
      <w:r w:rsidR="005158DA" w:rsidRPr="00400B78">
        <w:rPr>
          <w:rFonts w:ascii="Helvetica Neue" w:hAnsi="Helvetica Neue" w:cstheme="majorHAnsi"/>
          <w:color w:val="000000" w:themeColor="text1"/>
          <w:lang w:val="de-DE"/>
        </w:rPr>
        <w:t>H</w:t>
      </w:r>
      <w:r w:rsidR="00EA7F53" w:rsidRPr="00400B78">
        <w:rPr>
          <w:rFonts w:ascii="Helvetica Neue" w:hAnsi="Helvetica Neue" w:cstheme="majorHAnsi"/>
          <w:color w:val="000000" w:themeColor="text1"/>
          <w:lang w:val="de-DE"/>
        </w:rPr>
        <w:t xml:space="preserve">öhe </w:t>
      </w:r>
      <w:r w:rsidR="005158DA" w:rsidRPr="00400B78">
        <w:rPr>
          <w:rFonts w:ascii="Helvetica Neue" w:hAnsi="Helvetica Neue" w:cstheme="majorHAnsi"/>
          <w:color w:val="000000" w:themeColor="text1"/>
          <w:lang w:val="de-DE"/>
        </w:rPr>
        <w:t>des</w:t>
      </w:r>
      <w:r w:rsidR="00EA7F53" w:rsidRPr="00400B78">
        <w:rPr>
          <w:rFonts w:ascii="Helvetica Neue" w:hAnsi="Helvetica Neue" w:cstheme="majorHAnsi"/>
          <w:color w:val="000000" w:themeColor="text1"/>
          <w:lang w:val="de-DE"/>
        </w:rPr>
        <w:t xml:space="preserve"> jeweiligen Ski</w:t>
      </w:r>
      <w:r w:rsidR="00D25194" w:rsidRPr="00400B78">
        <w:rPr>
          <w:rFonts w:ascii="Helvetica Neue" w:hAnsi="Helvetica Neue" w:cstheme="majorHAnsi"/>
          <w:color w:val="000000" w:themeColor="text1"/>
          <w:lang w:val="de-DE"/>
        </w:rPr>
        <w:t>schuhs</w:t>
      </w:r>
      <w:r w:rsidR="00EA7F53" w:rsidRPr="00400B78">
        <w:rPr>
          <w:rFonts w:ascii="Helvetica Neue" w:hAnsi="Helvetica Neue" w:cstheme="majorHAnsi"/>
          <w:color w:val="000000" w:themeColor="text1"/>
          <w:lang w:val="de-DE"/>
        </w:rPr>
        <w:t xml:space="preserve"> anzupassen. Einfach anschnallen und losfahren. </w:t>
      </w:r>
      <w:r w:rsidR="005158DA" w:rsidRPr="00400B78">
        <w:rPr>
          <w:rFonts w:ascii="Helvetica Neue" w:hAnsi="Helvetica Neue" w:cstheme="majorHAnsi"/>
          <w:color w:val="000000" w:themeColor="text1"/>
          <w:lang w:val="de-DE"/>
        </w:rPr>
        <w:t xml:space="preserve">Ein spezielles Gleitplattenprofil sorgt für automatische Kompatibilität der Bindung mit allen Alpine- und </w:t>
      </w:r>
      <w:proofErr w:type="spellStart"/>
      <w:r w:rsidR="005158DA" w:rsidRPr="00400B78">
        <w:rPr>
          <w:rFonts w:ascii="Helvetica Neue" w:hAnsi="Helvetica Neue" w:cstheme="majorHAnsi"/>
          <w:color w:val="000000" w:themeColor="text1"/>
          <w:lang w:val="de-DE"/>
        </w:rPr>
        <w:t>GripWalk</w:t>
      </w:r>
      <w:proofErr w:type="spellEnd"/>
      <w:r w:rsidR="005158DA" w:rsidRPr="00400B78">
        <w:rPr>
          <w:rFonts w:ascii="Helvetica Neue" w:hAnsi="Helvetica Neue" w:cstheme="majorHAnsi"/>
          <w:color w:val="000000" w:themeColor="text1"/>
          <w:lang w:val="de-DE"/>
        </w:rPr>
        <w:t>-Boots und bietet perfekten Kontakt zwischen Platte und Schuhsohle für optimale Kraftübertragung. Der Fersenbacken hat spezielle Mikro-Gleitrollen für einfaches und komfortables An- und Abschnallen.</w:t>
      </w:r>
    </w:p>
    <w:p w14:paraId="089DA72D" w14:textId="47DE0984" w:rsidR="007D524B" w:rsidRPr="00400B78" w:rsidRDefault="007D524B" w:rsidP="00AA3265">
      <w:pPr>
        <w:widowControl/>
        <w:spacing w:line="360" w:lineRule="auto"/>
        <w:jc w:val="both"/>
        <w:rPr>
          <w:rFonts w:ascii="Helvetica Neue" w:hAnsi="Helvetica Neue" w:cstheme="majorHAnsi"/>
          <w:color w:val="000000" w:themeColor="text1"/>
          <w:lang w:val="de-DE"/>
        </w:rPr>
      </w:pPr>
    </w:p>
    <w:p w14:paraId="5DCB0373" w14:textId="25648BFA" w:rsidR="00877618" w:rsidRPr="00400B78" w:rsidRDefault="00156E8B" w:rsidP="00AA3265">
      <w:pPr>
        <w:widowControl/>
        <w:spacing w:line="360" w:lineRule="auto"/>
        <w:jc w:val="both"/>
        <w:rPr>
          <w:rFonts w:ascii="Helvetica Neue" w:hAnsi="Helvetica Neue" w:cstheme="majorHAnsi"/>
          <w:color w:val="000000" w:themeColor="text1"/>
          <w:lang w:val="de-DE"/>
        </w:rPr>
      </w:pPr>
      <w:r w:rsidRPr="00400B78">
        <w:rPr>
          <w:rFonts w:ascii="Helvetica Neue" w:hAnsi="Helvetica Neue" w:cstheme="majorHAnsi"/>
          <w:noProof/>
          <w:color w:val="000000" w:themeColor="text1"/>
          <w:lang w:val="de-DE"/>
        </w:rPr>
        <w:drawing>
          <wp:anchor distT="0" distB="0" distL="114300" distR="114300" simplePos="0" relativeHeight="251665408" behindDoc="0" locked="0" layoutInCell="1" allowOverlap="1" wp14:anchorId="072F9EFC" wp14:editId="6C06E60D">
            <wp:simplePos x="0" y="0"/>
            <wp:positionH relativeFrom="column">
              <wp:posOffset>6985</wp:posOffset>
            </wp:positionH>
            <wp:positionV relativeFrom="paragraph">
              <wp:posOffset>250825</wp:posOffset>
            </wp:positionV>
            <wp:extent cx="1680210" cy="90678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1" cstate="print">
                      <a:extLst>
                        <a:ext uri="{28A0092B-C50C-407E-A947-70E740481C1C}">
                          <a14:useLocalDpi xmlns:a14="http://schemas.microsoft.com/office/drawing/2010/main" val="0"/>
                        </a:ext>
                      </a:extLst>
                    </a:blip>
                    <a:srcRect b="31640"/>
                    <a:stretch/>
                  </pic:blipFill>
                  <pic:spPr bwMode="auto">
                    <a:xfrm>
                      <a:off x="0" y="0"/>
                      <a:ext cx="1680210" cy="906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D6455C" w14:textId="7BC46E17" w:rsidR="00877618" w:rsidRPr="00400B78" w:rsidRDefault="005158DA" w:rsidP="00AA3265">
      <w:pPr>
        <w:widowControl/>
        <w:spacing w:line="360" w:lineRule="auto"/>
        <w:jc w:val="both"/>
        <w:rPr>
          <w:rFonts w:ascii="Helvetica Neue" w:eastAsia="Times New Roman" w:hAnsi="Helvetica Neue" w:cstheme="majorHAnsi"/>
          <w:color w:val="000000" w:themeColor="text1"/>
          <w:lang w:val="de-DE" w:eastAsia="en-GB"/>
        </w:rPr>
      </w:pPr>
      <w:r w:rsidRPr="00400B78">
        <w:rPr>
          <w:rFonts w:ascii="Helvetica Neue" w:hAnsi="Helvetica Neue" w:cstheme="majorHAnsi"/>
          <w:color w:val="000000" w:themeColor="text1"/>
          <w:lang w:val="de-DE"/>
        </w:rPr>
        <w:t xml:space="preserve">Die </w:t>
      </w:r>
      <w:r w:rsidRPr="007D524B">
        <w:rPr>
          <w:rFonts w:ascii="Helvetica Neue" w:hAnsi="Helvetica Neue" w:cstheme="majorHAnsi"/>
          <w:i/>
          <w:iCs/>
          <w:color w:val="000000" w:themeColor="text1"/>
          <w:lang w:val="de-DE"/>
        </w:rPr>
        <w:t xml:space="preserve">Radium </w:t>
      </w:r>
      <w:r w:rsidR="00156E8B">
        <w:rPr>
          <w:rFonts w:ascii="Helvetica Neue" w:hAnsi="Helvetica Neue" w:cstheme="majorHAnsi"/>
          <w:i/>
          <w:iCs/>
          <w:color w:val="000000" w:themeColor="text1"/>
          <w:lang w:val="de-DE"/>
        </w:rPr>
        <w:t>Pro</w:t>
      </w:r>
      <w:r w:rsidRPr="007D524B">
        <w:rPr>
          <w:rFonts w:ascii="Helvetica Neue" w:hAnsi="Helvetica Neue" w:cstheme="majorHAnsi"/>
          <w:i/>
          <w:iCs/>
          <w:color w:val="000000" w:themeColor="text1"/>
          <w:lang w:val="de-DE"/>
        </w:rPr>
        <w:t xml:space="preserve"> Sigma </w:t>
      </w:r>
      <w:proofErr w:type="spellStart"/>
      <w:r w:rsidRPr="007D524B">
        <w:rPr>
          <w:rFonts w:ascii="Helvetica Neue" w:hAnsi="Helvetica Neue" w:cstheme="majorHAnsi"/>
          <w:i/>
          <w:iCs/>
          <w:color w:val="000000" w:themeColor="text1"/>
          <w:lang w:val="de-DE"/>
        </w:rPr>
        <w:t>Goggle</w:t>
      </w:r>
      <w:proofErr w:type="spellEnd"/>
      <w:r w:rsidRPr="00400B78">
        <w:rPr>
          <w:rFonts w:ascii="Helvetica Neue" w:hAnsi="Helvetica Neue" w:cstheme="majorHAnsi"/>
          <w:color w:val="000000" w:themeColor="text1"/>
          <w:lang w:val="de-DE"/>
        </w:rPr>
        <w:t xml:space="preserve"> ist </w:t>
      </w:r>
      <w:r w:rsidR="00156E8B">
        <w:rPr>
          <w:rFonts w:ascii="Helvetica Neue" w:hAnsi="Helvetica Neue" w:cstheme="majorHAnsi"/>
          <w:color w:val="000000" w:themeColor="text1"/>
          <w:lang w:val="de-DE"/>
        </w:rPr>
        <w:t>di</w:t>
      </w:r>
      <w:r w:rsidR="004B680F">
        <w:rPr>
          <w:rFonts w:ascii="Helvetica Neue" w:hAnsi="Helvetica Neue" w:cstheme="majorHAnsi"/>
          <w:color w:val="000000" w:themeColor="text1"/>
          <w:lang w:val="de-DE"/>
        </w:rPr>
        <w:t>e</w:t>
      </w:r>
      <w:r w:rsidR="00156E8B">
        <w:rPr>
          <w:rFonts w:ascii="Helvetica Neue" w:hAnsi="Helvetica Neue" w:cstheme="majorHAnsi"/>
          <w:color w:val="000000" w:themeColor="text1"/>
          <w:lang w:val="de-DE"/>
        </w:rPr>
        <w:t xml:space="preserve"> perfekte</w:t>
      </w:r>
      <w:r w:rsidRPr="00400B78">
        <w:rPr>
          <w:rFonts w:ascii="Helvetica Neue" w:hAnsi="Helvetica Neue" w:cstheme="majorHAnsi"/>
          <w:color w:val="000000" w:themeColor="text1"/>
          <w:lang w:val="de-DE"/>
        </w:rPr>
        <w:t xml:space="preserve"> </w:t>
      </w:r>
      <w:r w:rsidR="005D30BF">
        <w:rPr>
          <w:rFonts w:ascii="Helvetica Neue" w:hAnsi="Helvetica Neue" w:cstheme="majorHAnsi"/>
          <w:color w:val="000000" w:themeColor="text1"/>
          <w:lang w:val="de-DE"/>
        </w:rPr>
        <w:t>Skibrille</w:t>
      </w:r>
      <w:r w:rsidRPr="00400B78">
        <w:rPr>
          <w:rFonts w:ascii="Helvetica Neue" w:hAnsi="Helvetica Neue" w:cstheme="majorHAnsi"/>
          <w:color w:val="000000" w:themeColor="text1"/>
          <w:lang w:val="de-DE"/>
        </w:rPr>
        <w:t xml:space="preserve"> </w:t>
      </w:r>
      <w:r w:rsidR="00156E8B">
        <w:rPr>
          <w:rFonts w:ascii="Helvetica Neue" w:hAnsi="Helvetica Neue" w:cstheme="majorHAnsi"/>
          <w:color w:val="000000" w:themeColor="text1"/>
          <w:lang w:val="de-DE"/>
        </w:rPr>
        <w:t>f</w:t>
      </w:r>
      <w:r w:rsidR="00156E8B" w:rsidRPr="00156E8B">
        <w:rPr>
          <w:rFonts w:ascii="Helvetica Neue" w:hAnsi="Helvetica Neue" w:cstheme="majorHAnsi"/>
          <w:color w:val="000000" w:themeColor="text1"/>
          <w:lang w:val="de-DE"/>
        </w:rPr>
        <w:t>ür Outdoor-Enthusiasten, die starke Leistung, Komfort und Style wollen. Die</w:t>
      </w:r>
      <w:r w:rsidR="00156E8B">
        <w:rPr>
          <w:rFonts w:ascii="Helvetica Neue" w:hAnsi="Helvetica Neue" w:cstheme="majorHAnsi"/>
          <w:color w:val="000000" w:themeColor="text1"/>
          <w:lang w:val="de-DE"/>
        </w:rPr>
        <w:t xml:space="preserve"> neue</w:t>
      </w:r>
      <w:r w:rsidR="004B680F">
        <w:rPr>
          <w:rFonts w:ascii="Helvetica Neue" w:hAnsi="Helvetica Neue" w:cstheme="majorHAnsi"/>
          <w:color w:val="000000" w:themeColor="text1"/>
          <w:lang w:val="de-DE"/>
        </w:rPr>
        <w:t>ste</w:t>
      </w:r>
      <w:r w:rsidR="00156E8B">
        <w:rPr>
          <w:rFonts w:ascii="Helvetica Neue" w:hAnsi="Helvetica Neue" w:cstheme="majorHAnsi"/>
          <w:color w:val="000000" w:themeColor="text1"/>
          <w:lang w:val="de-DE"/>
        </w:rPr>
        <w:t xml:space="preserve"> </w:t>
      </w:r>
      <w:r w:rsidR="00156E8B" w:rsidRPr="00156E8B">
        <w:rPr>
          <w:rFonts w:ascii="Helvetica Neue" w:hAnsi="Helvetica Neue" w:cstheme="majorHAnsi"/>
          <w:color w:val="000000" w:themeColor="text1"/>
          <w:lang w:val="de-DE"/>
        </w:rPr>
        <w:t xml:space="preserve">Skibrille </w:t>
      </w:r>
      <w:r w:rsidR="00156E8B">
        <w:rPr>
          <w:rFonts w:ascii="Helvetica Neue" w:hAnsi="Helvetica Neue" w:cstheme="majorHAnsi"/>
          <w:color w:val="000000" w:themeColor="text1"/>
          <w:lang w:val="de-DE"/>
        </w:rPr>
        <w:t xml:space="preserve">von Salomon </w:t>
      </w:r>
      <w:r w:rsidR="00156E8B" w:rsidRPr="00156E8B">
        <w:rPr>
          <w:rFonts w:ascii="Helvetica Neue" w:hAnsi="Helvetica Neue" w:cstheme="majorHAnsi"/>
          <w:color w:val="000000" w:themeColor="text1"/>
          <w:lang w:val="de-DE"/>
        </w:rPr>
        <w:t>hat ein sehr gutes Sichtfeld und sticht auf jedem Berg mit attraktivem, rahmenlosem Design hervor</w:t>
      </w:r>
      <w:r w:rsidR="00156E8B">
        <w:rPr>
          <w:rFonts w:ascii="Helvetica Neue" w:hAnsi="Helvetica Neue" w:cstheme="majorHAnsi"/>
          <w:color w:val="000000" w:themeColor="text1"/>
          <w:lang w:val="de-DE"/>
        </w:rPr>
        <w:t xml:space="preserve">. </w:t>
      </w:r>
      <w:r w:rsidRPr="00400B78">
        <w:rPr>
          <w:rFonts w:ascii="Helvetica Neue" w:hAnsi="Helvetica Neue" w:cstheme="majorHAnsi"/>
          <w:color w:val="000000" w:themeColor="text1"/>
          <w:lang w:val="de-DE"/>
        </w:rPr>
        <w:t>Sie verfügt über ein</w:t>
      </w:r>
      <w:r w:rsidR="00156E8B">
        <w:rPr>
          <w:rFonts w:ascii="Helvetica Neue" w:hAnsi="Helvetica Neue" w:cstheme="majorHAnsi"/>
          <w:color w:val="000000" w:themeColor="text1"/>
          <w:lang w:val="de-DE"/>
        </w:rPr>
        <w:t>e innovative</w:t>
      </w:r>
      <w:r w:rsidRPr="00400B78">
        <w:rPr>
          <w:rFonts w:ascii="Helvetica Neue" w:hAnsi="Helvetica Neue" w:cstheme="majorHAnsi"/>
          <w:color w:val="000000" w:themeColor="text1"/>
          <w:lang w:val="de-DE"/>
        </w:rPr>
        <w:t xml:space="preserve"> </w:t>
      </w:r>
      <w:r w:rsidR="00156E8B">
        <w:rPr>
          <w:rFonts w:ascii="Helvetica Neue" w:hAnsi="Helvetica Neue" w:cstheme="majorHAnsi"/>
          <w:color w:val="000000" w:themeColor="text1"/>
          <w:lang w:val="de-DE"/>
        </w:rPr>
        <w:t>T</w:t>
      </w:r>
      <w:r w:rsidRPr="00400B78">
        <w:rPr>
          <w:rFonts w:ascii="Helvetica Neue" w:hAnsi="Helvetica Neue" w:cstheme="majorHAnsi"/>
          <w:color w:val="000000" w:themeColor="text1"/>
          <w:lang w:val="de-DE"/>
        </w:rPr>
        <w:t>echnologie</w:t>
      </w:r>
      <w:r w:rsidR="00156E8B">
        <w:rPr>
          <w:rFonts w:ascii="Helvetica Neue" w:hAnsi="Helvetica Neue" w:cstheme="majorHAnsi"/>
          <w:color w:val="000000" w:themeColor="text1"/>
          <w:lang w:val="de-DE"/>
        </w:rPr>
        <w:t xml:space="preserve"> mit </w:t>
      </w:r>
      <w:r w:rsidR="00156E8B" w:rsidRPr="00156E8B">
        <w:rPr>
          <w:rFonts w:ascii="Helvetica Neue" w:hAnsi="Helvetica Neue" w:cstheme="majorHAnsi"/>
          <w:color w:val="000000" w:themeColor="text1"/>
          <w:lang w:val="de-DE"/>
        </w:rPr>
        <w:t>farbverstärkende</w:t>
      </w:r>
      <w:r w:rsidR="00156E8B">
        <w:rPr>
          <w:rFonts w:ascii="Helvetica Neue" w:hAnsi="Helvetica Neue" w:cstheme="majorHAnsi"/>
          <w:color w:val="000000" w:themeColor="text1"/>
          <w:lang w:val="de-DE"/>
        </w:rPr>
        <w:t>r</w:t>
      </w:r>
      <w:r w:rsidR="00156E8B" w:rsidRPr="00156E8B">
        <w:rPr>
          <w:rFonts w:ascii="Helvetica Neue" w:hAnsi="Helvetica Neue" w:cstheme="majorHAnsi"/>
          <w:color w:val="000000" w:themeColor="text1"/>
          <w:lang w:val="de-DE"/>
        </w:rPr>
        <w:t xml:space="preserve"> SIGMA™-Scheibe</w:t>
      </w:r>
      <w:r w:rsidR="00156E8B">
        <w:rPr>
          <w:rFonts w:ascii="Helvetica Neue" w:hAnsi="Helvetica Neue" w:cstheme="majorHAnsi"/>
          <w:color w:val="000000" w:themeColor="text1"/>
          <w:lang w:val="de-DE"/>
        </w:rPr>
        <w:t xml:space="preserve">, </w:t>
      </w:r>
      <w:r w:rsidR="00156E8B" w:rsidRPr="00156E8B">
        <w:rPr>
          <w:rFonts w:ascii="Helvetica Neue" w:hAnsi="Helvetica Neue" w:cstheme="majorHAnsi"/>
          <w:color w:val="000000" w:themeColor="text1"/>
          <w:lang w:val="de-DE"/>
        </w:rPr>
        <w:t>die den Farbkontrast auf Schnee erheblich verbessert und dem Auge ermöglicht, Geländeunebenheiten bei unterschiedlichen Lichtverhältnissen wahrzunehmen.</w:t>
      </w:r>
      <w:r w:rsidRPr="00400B78">
        <w:rPr>
          <w:rFonts w:ascii="Helvetica Neue" w:hAnsi="Helvetica Neue" w:cstheme="majorHAnsi"/>
          <w:color w:val="000000" w:themeColor="text1"/>
          <w:lang w:val="de-DE"/>
        </w:rPr>
        <w:t xml:space="preserve"> </w:t>
      </w:r>
      <w:r w:rsidR="00156E8B">
        <w:rPr>
          <w:rFonts w:ascii="Helvetica Neue" w:hAnsi="Helvetica Neue" w:cstheme="majorHAnsi"/>
          <w:color w:val="000000" w:themeColor="text1"/>
          <w:lang w:val="de-DE"/>
        </w:rPr>
        <w:t>Durch die</w:t>
      </w:r>
      <w:r w:rsidRPr="00400B78">
        <w:rPr>
          <w:rFonts w:ascii="Helvetica Neue" w:hAnsi="Helvetica Neue" w:cstheme="majorHAnsi"/>
          <w:color w:val="000000" w:themeColor="text1"/>
          <w:lang w:val="de-DE"/>
        </w:rPr>
        <w:t xml:space="preserve"> übergroße sphärische Scheibe mit Anti Fog+</w:t>
      </w:r>
      <w:r w:rsidR="00156E8B">
        <w:rPr>
          <w:rFonts w:ascii="Helvetica Neue" w:hAnsi="Helvetica Neue" w:cstheme="majorHAnsi"/>
          <w:color w:val="000000" w:themeColor="text1"/>
          <w:lang w:val="de-DE"/>
        </w:rPr>
        <w:t xml:space="preserve"> wird </w:t>
      </w:r>
      <w:r w:rsidRPr="00400B78">
        <w:rPr>
          <w:rFonts w:ascii="Helvetica Neue" w:hAnsi="Helvetica Neue" w:cstheme="majorHAnsi"/>
          <w:color w:val="000000" w:themeColor="text1"/>
          <w:lang w:val="de-DE"/>
        </w:rPr>
        <w:t>das Sichtfeld maximier</w:t>
      </w:r>
      <w:r w:rsidR="00156E8B">
        <w:rPr>
          <w:rFonts w:ascii="Helvetica Neue" w:hAnsi="Helvetica Neue" w:cstheme="majorHAnsi"/>
          <w:color w:val="000000" w:themeColor="text1"/>
          <w:lang w:val="de-DE"/>
        </w:rPr>
        <w:t>t</w:t>
      </w:r>
      <w:r w:rsidRPr="00400B78">
        <w:rPr>
          <w:rFonts w:ascii="Helvetica Neue" w:hAnsi="Helvetica Neue" w:cstheme="majorHAnsi"/>
          <w:color w:val="000000" w:themeColor="text1"/>
          <w:lang w:val="de-DE"/>
        </w:rPr>
        <w:t xml:space="preserve"> und einem Beschlagen </w:t>
      </w:r>
      <w:r w:rsidR="00156E8B">
        <w:rPr>
          <w:rFonts w:ascii="Helvetica Neue" w:hAnsi="Helvetica Neue" w:cstheme="majorHAnsi"/>
          <w:color w:val="000000" w:themeColor="text1"/>
          <w:lang w:val="de-DE"/>
        </w:rPr>
        <w:t xml:space="preserve">der Brille </w:t>
      </w:r>
      <w:r w:rsidRPr="00400B78">
        <w:rPr>
          <w:rFonts w:ascii="Helvetica Neue" w:hAnsi="Helvetica Neue" w:cstheme="majorHAnsi"/>
          <w:color w:val="000000" w:themeColor="text1"/>
          <w:lang w:val="de-DE"/>
        </w:rPr>
        <w:t>vor</w:t>
      </w:r>
      <w:r w:rsidR="00156E8B">
        <w:rPr>
          <w:rFonts w:ascii="Helvetica Neue" w:hAnsi="Helvetica Neue" w:cstheme="majorHAnsi"/>
          <w:color w:val="000000" w:themeColor="text1"/>
          <w:lang w:val="de-DE"/>
        </w:rPr>
        <w:t>ge</w:t>
      </w:r>
      <w:r w:rsidRPr="00400B78">
        <w:rPr>
          <w:rFonts w:ascii="Helvetica Neue" w:hAnsi="Helvetica Neue" w:cstheme="majorHAnsi"/>
          <w:color w:val="000000" w:themeColor="text1"/>
          <w:lang w:val="de-DE"/>
        </w:rPr>
        <w:t>beug</w:t>
      </w:r>
      <w:r w:rsidR="00156E8B">
        <w:rPr>
          <w:rFonts w:ascii="Helvetica Neue" w:hAnsi="Helvetica Neue" w:cstheme="majorHAnsi"/>
          <w:color w:val="000000" w:themeColor="text1"/>
          <w:lang w:val="de-DE"/>
        </w:rPr>
        <w:t>t</w:t>
      </w:r>
      <w:r w:rsidRPr="00400B78">
        <w:rPr>
          <w:rFonts w:ascii="Helvetica Neue" w:hAnsi="Helvetica Neue" w:cstheme="majorHAnsi"/>
          <w:color w:val="000000" w:themeColor="text1"/>
          <w:lang w:val="de-DE"/>
        </w:rPr>
        <w:t xml:space="preserve">. </w:t>
      </w:r>
      <w:r w:rsidR="00156E8B">
        <w:rPr>
          <w:rFonts w:ascii="Helvetica Neue" w:hAnsi="Helvetica Neue" w:cstheme="majorHAnsi"/>
          <w:color w:val="000000" w:themeColor="text1"/>
          <w:lang w:val="de-DE"/>
        </w:rPr>
        <w:t>Zudem lässt sich die Scheibe kinderleicht wechseln</w:t>
      </w:r>
      <w:r w:rsidR="00E92E10">
        <w:rPr>
          <w:rFonts w:ascii="Helvetica Neue" w:hAnsi="Helvetica Neue" w:cstheme="majorHAnsi"/>
          <w:color w:val="000000" w:themeColor="text1"/>
          <w:lang w:val="de-DE"/>
        </w:rPr>
        <w:t xml:space="preserve">. </w:t>
      </w:r>
      <w:r w:rsidRPr="00400B78">
        <w:rPr>
          <w:rFonts w:ascii="Helvetica Neue" w:hAnsi="Helvetica Neue" w:cstheme="majorHAnsi"/>
          <w:color w:val="000000" w:themeColor="text1"/>
          <w:lang w:val="de-DE"/>
        </w:rPr>
        <w:t>Die Custom ID Fit</w:t>
      </w:r>
      <w:r w:rsidRPr="00400B78">
        <w:rPr>
          <w:rFonts w:ascii="Helvetica Neue" w:eastAsia="Times New Roman" w:hAnsi="Helvetica Neue" w:cstheme="majorHAnsi"/>
          <w:color w:val="000000" w:themeColor="text1"/>
          <w:lang w:val="de-DE" w:eastAsia="en-GB"/>
        </w:rPr>
        <w:t xml:space="preserve"> Technologie sorgt für eine überragende Passform, auch wenn man die </w:t>
      </w:r>
      <w:r w:rsidR="00156E8B">
        <w:rPr>
          <w:rFonts w:ascii="Helvetica Neue" w:eastAsia="Times New Roman" w:hAnsi="Helvetica Neue" w:cstheme="majorHAnsi"/>
          <w:color w:val="000000" w:themeColor="text1"/>
          <w:lang w:val="de-DE" w:eastAsia="en-GB"/>
        </w:rPr>
        <w:t>Skibrille</w:t>
      </w:r>
      <w:r w:rsidRPr="00400B78">
        <w:rPr>
          <w:rFonts w:ascii="Helvetica Neue" w:eastAsia="Times New Roman" w:hAnsi="Helvetica Neue" w:cstheme="majorHAnsi"/>
          <w:color w:val="000000" w:themeColor="text1"/>
          <w:lang w:val="de-DE" w:eastAsia="en-GB"/>
        </w:rPr>
        <w:t xml:space="preserve"> über einer </w:t>
      </w:r>
      <w:r w:rsidR="00E359F7" w:rsidRPr="00400B78">
        <w:rPr>
          <w:rFonts w:ascii="Helvetica Neue" w:eastAsia="Times New Roman" w:hAnsi="Helvetica Neue" w:cstheme="majorHAnsi"/>
          <w:color w:val="000000" w:themeColor="text1"/>
          <w:lang w:val="de-DE" w:eastAsia="en-GB"/>
        </w:rPr>
        <w:t>optischen Brille</w:t>
      </w:r>
      <w:r w:rsidRPr="00400B78">
        <w:rPr>
          <w:rFonts w:ascii="Helvetica Neue" w:eastAsia="Times New Roman" w:hAnsi="Helvetica Neue" w:cstheme="majorHAnsi"/>
          <w:color w:val="000000" w:themeColor="text1"/>
          <w:lang w:val="de-DE" w:eastAsia="en-GB"/>
        </w:rPr>
        <w:t xml:space="preserve"> trägt</w:t>
      </w:r>
      <w:r w:rsidR="004B680F">
        <w:rPr>
          <w:rFonts w:ascii="Helvetica Neue" w:eastAsia="Times New Roman" w:hAnsi="Helvetica Neue" w:cstheme="majorHAnsi"/>
          <w:color w:val="000000" w:themeColor="text1"/>
          <w:lang w:val="de-DE" w:eastAsia="en-GB"/>
        </w:rPr>
        <w:t xml:space="preserve"> und d</w:t>
      </w:r>
      <w:r w:rsidRPr="00400B78">
        <w:rPr>
          <w:rFonts w:ascii="Helvetica Neue" w:eastAsia="Times New Roman" w:hAnsi="Helvetica Neue" w:cstheme="majorHAnsi"/>
          <w:color w:val="000000" w:themeColor="text1"/>
          <w:lang w:val="de-DE" w:eastAsia="en-GB"/>
        </w:rPr>
        <w:t>as Silikonband verhindert ein Verrutschen beim Skifahren.</w:t>
      </w:r>
      <w:r w:rsidR="004B680F">
        <w:rPr>
          <w:rFonts w:ascii="Helvetica Neue" w:eastAsia="Times New Roman" w:hAnsi="Helvetica Neue" w:cstheme="majorHAnsi"/>
          <w:color w:val="000000" w:themeColor="text1"/>
          <w:lang w:val="de-DE" w:eastAsia="en-GB"/>
        </w:rPr>
        <w:t xml:space="preserve"> Darüber hinaus ist die </w:t>
      </w:r>
      <w:r w:rsidR="004B680F" w:rsidRPr="004B680F">
        <w:rPr>
          <w:rFonts w:ascii="Helvetica Neue" w:eastAsia="Times New Roman" w:hAnsi="Helvetica Neue" w:cstheme="majorHAnsi"/>
          <w:i/>
          <w:iCs/>
          <w:color w:val="000000" w:themeColor="text1"/>
          <w:lang w:val="de-DE" w:eastAsia="en-GB"/>
        </w:rPr>
        <w:t>Radium Pro Sigma</w:t>
      </w:r>
      <w:r w:rsidR="004B680F">
        <w:rPr>
          <w:rFonts w:ascii="Helvetica Neue" w:eastAsia="Times New Roman" w:hAnsi="Helvetica Neue" w:cstheme="majorHAnsi"/>
          <w:color w:val="000000" w:themeColor="text1"/>
          <w:lang w:val="de-DE" w:eastAsia="en-GB"/>
        </w:rPr>
        <w:t xml:space="preserve"> Skibrille selbstverständlich helmkompatibel.</w:t>
      </w:r>
    </w:p>
    <w:p w14:paraId="5EE37027" w14:textId="2A23815C" w:rsidR="008617E2" w:rsidRPr="003046DE" w:rsidRDefault="003046DE" w:rsidP="00AA3265">
      <w:pPr>
        <w:spacing w:line="360" w:lineRule="auto"/>
        <w:jc w:val="both"/>
        <w:rPr>
          <w:rFonts w:ascii="Helvetica Neue" w:eastAsia="Times New Roman" w:hAnsi="Helvetica Neue" w:cstheme="majorHAnsi"/>
          <w:noProof/>
          <w:color w:val="000000" w:themeColor="text1"/>
          <w:lang w:val="de-DE" w:eastAsia="en-GB"/>
        </w:rPr>
      </w:pPr>
      <w:r w:rsidRPr="00400B78">
        <w:rPr>
          <w:rFonts w:ascii="Helvetica Neue" w:eastAsia="Times New Roman" w:hAnsi="Helvetica Neue" w:cstheme="majorHAnsi"/>
          <w:noProof/>
          <w:color w:val="000000" w:themeColor="text1"/>
          <w:lang w:eastAsia="en-GB"/>
        </w:rPr>
        <w:lastRenderedPageBreak/>
        <w:drawing>
          <wp:anchor distT="0" distB="0" distL="114300" distR="114300" simplePos="0" relativeHeight="251661312" behindDoc="0" locked="0" layoutInCell="1" allowOverlap="1" wp14:anchorId="3911C7FC" wp14:editId="29A0C785">
            <wp:simplePos x="0" y="0"/>
            <wp:positionH relativeFrom="column">
              <wp:posOffset>-85725</wp:posOffset>
            </wp:positionH>
            <wp:positionV relativeFrom="paragraph">
              <wp:posOffset>33523</wp:posOffset>
            </wp:positionV>
            <wp:extent cx="1475105" cy="2380615"/>
            <wp:effectExtent l="0" t="0" r="0" b="0"/>
            <wp:wrapSquare wrapText="bothSides"/>
            <wp:docPr id="7" name="Picture 7" descr="A picture containing clothing, wearing, coat,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lothing, wearing, coat, jacke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5105" cy="2380615"/>
                    </a:xfrm>
                    <a:prstGeom prst="rect">
                      <a:avLst/>
                    </a:prstGeom>
                  </pic:spPr>
                </pic:pic>
              </a:graphicData>
            </a:graphic>
            <wp14:sizeRelH relativeFrom="page">
              <wp14:pctWidth>0</wp14:pctWidth>
            </wp14:sizeRelH>
            <wp14:sizeRelV relativeFrom="page">
              <wp14:pctHeight>0</wp14:pctHeight>
            </wp14:sizeRelV>
          </wp:anchor>
        </w:drawing>
      </w:r>
      <w:r w:rsidR="00D35568" w:rsidRPr="00400B78">
        <w:rPr>
          <w:rFonts w:ascii="Helvetica Neue" w:eastAsia="Times New Roman" w:hAnsi="Helvetica Neue" w:cstheme="majorHAnsi"/>
          <w:noProof/>
          <w:color w:val="000000" w:themeColor="text1"/>
          <w:lang w:val="de-DE" w:eastAsia="en-GB"/>
        </w:rPr>
        <w:t xml:space="preserve">Die </w:t>
      </w:r>
      <w:r w:rsidR="00D35568" w:rsidRPr="007D524B">
        <w:rPr>
          <w:rFonts w:ascii="Helvetica Neue" w:eastAsia="Times New Roman" w:hAnsi="Helvetica Neue" w:cstheme="majorHAnsi"/>
          <w:i/>
          <w:iCs/>
          <w:noProof/>
          <w:color w:val="000000" w:themeColor="text1"/>
          <w:lang w:val="de-DE" w:eastAsia="en-GB"/>
        </w:rPr>
        <w:t>Outlaw 3L Jacket</w:t>
      </w:r>
      <w:r w:rsidR="00D35568" w:rsidRPr="00400B78">
        <w:rPr>
          <w:rFonts w:ascii="Helvetica Neue" w:eastAsia="Times New Roman" w:hAnsi="Helvetica Neue" w:cstheme="majorHAnsi"/>
          <w:noProof/>
          <w:color w:val="000000" w:themeColor="text1"/>
          <w:lang w:val="de-DE" w:eastAsia="en-GB"/>
        </w:rPr>
        <w:t xml:space="preserve"> kann alleine oder mit mehreren Schichten getragen werden und funktioniert bei allen Bedingungen am Berg. Die Jacke bietet nicht nur atmungsaktiven Wetterschutz, sondern macht dank der skispezifischen MotionFit 360 Konstruktion jede Bewegung mit und flattert oder spannt dabei nicht. Sie verfügt über ein Vier</w:t>
      </w:r>
      <w:r w:rsidR="0051255A" w:rsidRPr="00400B78">
        <w:rPr>
          <w:rFonts w:ascii="Helvetica Neue" w:eastAsia="Times New Roman" w:hAnsi="Helvetica Neue" w:cstheme="majorHAnsi"/>
          <w:noProof/>
          <w:color w:val="000000" w:themeColor="text1"/>
          <w:lang w:val="de-DE" w:eastAsia="en-GB"/>
        </w:rPr>
        <w:t>w</w:t>
      </w:r>
      <w:r w:rsidR="00D35568" w:rsidRPr="00400B78">
        <w:rPr>
          <w:rFonts w:ascii="Helvetica Neue" w:eastAsia="Times New Roman" w:hAnsi="Helvetica Neue" w:cstheme="majorHAnsi"/>
          <w:noProof/>
          <w:color w:val="000000" w:themeColor="text1"/>
          <w:lang w:val="de-DE" w:eastAsia="en-GB"/>
        </w:rPr>
        <w:t>ege-Stretch-Design, eine verstellbare, helmtaugliche Kapuze und Belüftungenkanäle. Das dreilagige Stretch-Gewebe macht die Jacke besonders bequem und einfach an- und auszuziehen, während das 20K/20K-Gewebe sicher gegen Nässe schützt und gleichzeitig extrem atmungsaktiv ist.</w:t>
      </w:r>
    </w:p>
    <w:p w14:paraId="761F2CBC" w14:textId="60A750F6" w:rsidR="00400B78" w:rsidRDefault="003046DE" w:rsidP="00AA3265">
      <w:pPr>
        <w:widowControl/>
        <w:spacing w:line="360" w:lineRule="auto"/>
        <w:jc w:val="both"/>
        <w:rPr>
          <w:rFonts w:ascii="Helvetica Neue" w:eastAsia="Times New Roman" w:hAnsi="Helvetica Neue" w:cstheme="majorHAnsi"/>
          <w:color w:val="000000" w:themeColor="text1"/>
          <w:lang w:val="de-DE" w:eastAsia="en-GB"/>
        </w:rPr>
      </w:pPr>
      <w:r w:rsidRPr="00400B78">
        <w:rPr>
          <w:rFonts w:ascii="Helvetica Neue" w:eastAsia="Times New Roman" w:hAnsi="Helvetica Neue" w:cstheme="majorHAnsi"/>
          <w:noProof/>
          <w:color w:val="000000" w:themeColor="text1"/>
          <w:lang w:eastAsia="en-GB"/>
        </w:rPr>
        <w:drawing>
          <wp:anchor distT="0" distB="0" distL="114300" distR="114300" simplePos="0" relativeHeight="251662336" behindDoc="0" locked="0" layoutInCell="1" allowOverlap="1" wp14:anchorId="12243637" wp14:editId="558CC20F">
            <wp:simplePos x="0" y="0"/>
            <wp:positionH relativeFrom="column">
              <wp:posOffset>5026660</wp:posOffset>
            </wp:positionH>
            <wp:positionV relativeFrom="paragraph">
              <wp:posOffset>82952</wp:posOffset>
            </wp:positionV>
            <wp:extent cx="845185" cy="2882900"/>
            <wp:effectExtent l="0" t="0" r="571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5185" cy="2882900"/>
                    </a:xfrm>
                    <a:prstGeom prst="rect">
                      <a:avLst/>
                    </a:prstGeom>
                  </pic:spPr>
                </pic:pic>
              </a:graphicData>
            </a:graphic>
            <wp14:sizeRelH relativeFrom="page">
              <wp14:pctWidth>0</wp14:pctWidth>
            </wp14:sizeRelH>
            <wp14:sizeRelV relativeFrom="page">
              <wp14:pctHeight>0</wp14:pctHeight>
            </wp14:sizeRelV>
          </wp:anchor>
        </w:drawing>
      </w:r>
    </w:p>
    <w:p w14:paraId="36C1A11E" w14:textId="5FD7D54F" w:rsidR="00D35568" w:rsidRPr="00400B78" w:rsidRDefault="00D35568" w:rsidP="00AA3265">
      <w:pPr>
        <w:widowControl/>
        <w:spacing w:line="360" w:lineRule="auto"/>
        <w:jc w:val="both"/>
        <w:rPr>
          <w:rFonts w:ascii="Helvetica Neue" w:eastAsia="Times New Roman" w:hAnsi="Helvetica Neue" w:cstheme="majorHAnsi"/>
          <w:color w:val="000000" w:themeColor="text1"/>
          <w:lang w:val="de-DE" w:eastAsia="en-GB"/>
        </w:rPr>
      </w:pPr>
      <w:r w:rsidRPr="00400B78">
        <w:rPr>
          <w:rFonts w:ascii="Helvetica Neue" w:eastAsia="Times New Roman" w:hAnsi="Helvetica Neue" w:cstheme="majorHAnsi"/>
          <w:color w:val="000000" w:themeColor="text1"/>
          <w:lang w:val="de-DE" w:eastAsia="en-GB"/>
        </w:rPr>
        <w:t xml:space="preserve">Die </w:t>
      </w:r>
      <w:r w:rsidRPr="007D524B">
        <w:rPr>
          <w:rFonts w:ascii="Helvetica Neue" w:eastAsia="Times New Roman" w:hAnsi="Helvetica Neue" w:cstheme="majorHAnsi"/>
          <w:i/>
          <w:iCs/>
          <w:color w:val="000000" w:themeColor="text1"/>
          <w:lang w:val="de-DE" w:eastAsia="en-GB"/>
        </w:rPr>
        <w:t>Outlaw 3L Shell Pants</w:t>
      </w:r>
      <w:r w:rsidRPr="00400B78">
        <w:rPr>
          <w:rFonts w:ascii="Helvetica Neue" w:eastAsia="Times New Roman" w:hAnsi="Helvetica Neue" w:cstheme="majorHAnsi"/>
          <w:color w:val="000000" w:themeColor="text1"/>
          <w:lang w:val="de-DE" w:eastAsia="en-GB"/>
        </w:rPr>
        <w:t xml:space="preserve"> ist robust genug, um mit allen Wetterbedingungen klarzukommen und funktioniert allein oder mit weiteren Schichten darunter. Die Hose bietet nicht nur atmungsaktiven Wetterschutz, sondern macht dank ihrer skispezifischen </w:t>
      </w:r>
      <w:proofErr w:type="spellStart"/>
      <w:r w:rsidRPr="00400B78">
        <w:rPr>
          <w:rFonts w:ascii="Helvetica Neue" w:eastAsia="Times New Roman" w:hAnsi="Helvetica Neue" w:cstheme="majorHAnsi"/>
          <w:color w:val="000000" w:themeColor="text1"/>
          <w:lang w:val="de-DE" w:eastAsia="en-GB"/>
        </w:rPr>
        <w:t>MotionFit</w:t>
      </w:r>
      <w:proofErr w:type="spellEnd"/>
      <w:r w:rsidRPr="00400B78">
        <w:rPr>
          <w:rFonts w:ascii="Helvetica Neue" w:eastAsia="Times New Roman" w:hAnsi="Helvetica Neue" w:cstheme="majorHAnsi"/>
          <w:color w:val="000000" w:themeColor="text1"/>
          <w:lang w:val="de-DE" w:eastAsia="en-GB"/>
        </w:rPr>
        <w:t xml:space="preserve"> 360 Konstruktion auch jede Bewegung mit. Wie die </w:t>
      </w:r>
      <w:r w:rsidRPr="007D524B">
        <w:rPr>
          <w:rFonts w:ascii="Helvetica Neue" w:eastAsia="Times New Roman" w:hAnsi="Helvetica Neue" w:cstheme="majorHAnsi"/>
          <w:i/>
          <w:iCs/>
          <w:color w:val="000000" w:themeColor="text1"/>
          <w:lang w:val="de-DE" w:eastAsia="en-GB"/>
        </w:rPr>
        <w:t xml:space="preserve">Outlaw </w:t>
      </w:r>
      <w:proofErr w:type="spellStart"/>
      <w:r w:rsidRPr="007D524B">
        <w:rPr>
          <w:rFonts w:ascii="Helvetica Neue" w:eastAsia="Times New Roman" w:hAnsi="Helvetica Neue" w:cstheme="majorHAnsi"/>
          <w:i/>
          <w:iCs/>
          <w:color w:val="000000" w:themeColor="text1"/>
          <w:lang w:val="de-DE" w:eastAsia="en-GB"/>
        </w:rPr>
        <w:t>Jacket</w:t>
      </w:r>
      <w:proofErr w:type="spellEnd"/>
      <w:r w:rsidRPr="00400B78">
        <w:rPr>
          <w:rFonts w:ascii="Helvetica Neue" w:eastAsia="Times New Roman" w:hAnsi="Helvetica Neue" w:cstheme="majorHAnsi"/>
          <w:color w:val="000000" w:themeColor="text1"/>
          <w:lang w:val="de-DE" w:eastAsia="en-GB"/>
        </w:rPr>
        <w:t xml:space="preserve"> verfügt auch die Hose über essentielle Eigenschaften wie Vier</w:t>
      </w:r>
      <w:r w:rsidR="0051255A" w:rsidRPr="00400B78">
        <w:rPr>
          <w:rFonts w:ascii="Helvetica Neue" w:eastAsia="Times New Roman" w:hAnsi="Helvetica Neue" w:cstheme="majorHAnsi"/>
          <w:color w:val="000000" w:themeColor="text1"/>
          <w:lang w:val="de-DE" w:eastAsia="en-GB"/>
        </w:rPr>
        <w:t>w</w:t>
      </w:r>
      <w:r w:rsidRPr="00400B78">
        <w:rPr>
          <w:rFonts w:ascii="Helvetica Neue" w:eastAsia="Times New Roman" w:hAnsi="Helvetica Neue" w:cstheme="majorHAnsi"/>
          <w:color w:val="000000" w:themeColor="text1"/>
          <w:lang w:val="de-DE" w:eastAsia="en-GB"/>
        </w:rPr>
        <w:t xml:space="preserve">ege-Stretch, weiche Materialien und Belüftungsöffnungen. Das dreilagige Stretch-Material macht die Hose besonders bequem und einfach zu schichten und das 20K/20K-Gewebe schützt verlässlich vor Nässe, während es gleichzeitig extrem atmungsaktiv ist. </w:t>
      </w:r>
    </w:p>
    <w:p w14:paraId="44A6A646" w14:textId="24A121B2" w:rsidR="006A23CE" w:rsidRPr="00400B78" w:rsidRDefault="006A23CE" w:rsidP="00AA3265">
      <w:pPr>
        <w:widowControl/>
        <w:spacing w:line="360" w:lineRule="auto"/>
        <w:jc w:val="both"/>
        <w:rPr>
          <w:rFonts w:ascii="Helvetica Neue" w:eastAsia="Times New Roman" w:hAnsi="Helvetica Neue" w:cstheme="majorHAnsi"/>
          <w:color w:val="000000" w:themeColor="text1"/>
          <w:lang w:val="de-DE" w:eastAsia="en-GB"/>
        </w:rPr>
      </w:pPr>
    </w:p>
    <w:p w14:paraId="777ABACC" w14:textId="54966EBF" w:rsidR="00FD67C5" w:rsidRPr="00400B78" w:rsidRDefault="003046DE" w:rsidP="00AA3265">
      <w:pPr>
        <w:widowControl/>
        <w:spacing w:line="360" w:lineRule="auto"/>
        <w:jc w:val="both"/>
        <w:rPr>
          <w:rFonts w:ascii="Helvetica Neue" w:eastAsia="Times New Roman" w:hAnsi="Helvetica Neue" w:cstheme="majorHAnsi"/>
          <w:color w:val="000000" w:themeColor="text1"/>
          <w:lang w:val="de-DE" w:eastAsia="en-GB"/>
        </w:rPr>
      </w:pPr>
      <w:r w:rsidRPr="00400B78">
        <w:rPr>
          <w:rFonts w:ascii="Helvetica Neue" w:eastAsia="Times New Roman" w:hAnsi="Helvetica Neue" w:cstheme="majorHAnsi"/>
          <w:noProof/>
          <w:color w:val="000000" w:themeColor="text1"/>
          <w:lang w:eastAsia="en-GB"/>
        </w:rPr>
        <w:drawing>
          <wp:anchor distT="0" distB="0" distL="114300" distR="114300" simplePos="0" relativeHeight="251663360" behindDoc="0" locked="0" layoutInCell="1" allowOverlap="1" wp14:anchorId="16EAC5F4" wp14:editId="4FCABFE7">
            <wp:simplePos x="0" y="0"/>
            <wp:positionH relativeFrom="column">
              <wp:posOffset>-4445</wp:posOffset>
            </wp:positionH>
            <wp:positionV relativeFrom="paragraph">
              <wp:posOffset>516764</wp:posOffset>
            </wp:positionV>
            <wp:extent cx="1466215" cy="2183765"/>
            <wp:effectExtent l="0" t="0" r="0" b="635"/>
            <wp:wrapSquare wrapText="bothSides"/>
            <wp:docPr id="9" name="Picture 9" descr="A picture containing cloth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clothing, pers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6215" cy="2183765"/>
                    </a:xfrm>
                    <a:prstGeom prst="rect">
                      <a:avLst/>
                    </a:prstGeom>
                  </pic:spPr>
                </pic:pic>
              </a:graphicData>
            </a:graphic>
            <wp14:sizeRelH relativeFrom="page">
              <wp14:pctWidth>0</wp14:pctWidth>
            </wp14:sizeRelH>
            <wp14:sizeRelV relativeFrom="page">
              <wp14:pctHeight>0</wp14:pctHeight>
            </wp14:sizeRelV>
          </wp:anchor>
        </w:drawing>
      </w:r>
      <w:r w:rsidR="00D35568" w:rsidRPr="00400B78">
        <w:rPr>
          <w:rFonts w:ascii="Helvetica Neue" w:eastAsia="Times New Roman" w:hAnsi="Helvetica Neue" w:cstheme="majorHAnsi"/>
          <w:color w:val="000000" w:themeColor="text1"/>
          <w:lang w:val="de-DE" w:eastAsia="en-GB"/>
        </w:rPr>
        <w:t xml:space="preserve">Die </w:t>
      </w:r>
      <w:proofErr w:type="spellStart"/>
      <w:r w:rsidR="00D35568" w:rsidRPr="007D524B">
        <w:rPr>
          <w:rFonts w:ascii="Helvetica Neue" w:eastAsia="Times New Roman" w:hAnsi="Helvetica Neue" w:cstheme="majorHAnsi"/>
          <w:i/>
          <w:iCs/>
          <w:color w:val="000000" w:themeColor="text1"/>
          <w:lang w:val="de-DE" w:eastAsia="en-GB"/>
        </w:rPr>
        <w:t>Race</w:t>
      </w:r>
      <w:proofErr w:type="spellEnd"/>
      <w:r w:rsidR="00D35568" w:rsidRPr="007D524B">
        <w:rPr>
          <w:rFonts w:ascii="Helvetica Neue" w:eastAsia="Times New Roman" w:hAnsi="Helvetica Neue" w:cstheme="majorHAnsi"/>
          <w:i/>
          <w:iCs/>
          <w:color w:val="000000" w:themeColor="text1"/>
          <w:lang w:val="de-DE" w:eastAsia="en-GB"/>
        </w:rPr>
        <w:t xml:space="preserve"> </w:t>
      </w:r>
      <w:proofErr w:type="spellStart"/>
      <w:r w:rsidR="00D35568" w:rsidRPr="007D524B">
        <w:rPr>
          <w:rFonts w:ascii="Helvetica Neue" w:eastAsia="Times New Roman" w:hAnsi="Helvetica Neue" w:cstheme="majorHAnsi"/>
          <w:i/>
          <w:iCs/>
          <w:color w:val="000000" w:themeColor="text1"/>
          <w:lang w:val="de-DE" w:eastAsia="en-GB"/>
        </w:rPr>
        <w:t>Jacket</w:t>
      </w:r>
      <w:proofErr w:type="spellEnd"/>
      <w:r w:rsidR="00D35568" w:rsidRPr="00400B78">
        <w:rPr>
          <w:rFonts w:ascii="Helvetica Neue" w:eastAsia="Times New Roman" w:hAnsi="Helvetica Neue" w:cstheme="majorHAnsi"/>
          <w:color w:val="000000" w:themeColor="text1"/>
          <w:lang w:val="de-DE" w:eastAsia="en-GB"/>
        </w:rPr>
        <w:t xml:space="preserve"> mit ihrer auffälligen Farbgebung ist eine vom Rennsport inspirierte, warme </w:t>
      </w:r>
      <w:proofErr w:type="spellStart"/>
      <w:r w:rsidR="00D35568" w:rsidRPr="00400B78">
        <w:rPr>
          <w:rFonts w:ascii="Helvetica Neue" w:eastAsia="Times New Roman" w:hAnsi="Helvetica Neue" w:cstheme="majorHAnsi"/>
          <w:color w:val="000000" w:themeColor="text1"/>
          <w:lang w:val="de-DE" w:eastAsia="en-GB"/>
        </w:rPr>
        <w:t>Skijacke</w:t>
      </w:r>
      <w:proofErr w:type="spellEnd"/>
      <w:r w:rsidR="00D35568" w:rsidRPr="00400B78">
        <w:rPr>
          <w:rFonts w:ascii="Helvetica Neue" w:eastAsia="Times New Roman" w:hAnsi="Helvetica Neue" w:cstheme="majorHAnsi"/>
          <w:color w:val="000000" w:themeColor="text1"/>
          <w:lang w:val="de-DE" w:eastAsia="en-GB"/>
        </w:rPr>
        <w:t xml:space="preserve">, </w:t>
      </w:r>
      <w:proofErr w:type="gramStart"/>
      <w:r w:rsidR="00D35568" w:rsidRPr="00400B78">
        <w:rPr>
          <w:rFonts w:ascii="Helvetica Neue" w:eastAsia="Times New Roman" w:hAnsi="Helvetica Neue" w:cstheme="majorHAnsi"/>
          <w:color w:val="000000" w:themeColor="text1"/>
          <w:lang w:val="de-DE" w:eastAsia="en-GB"/>
        </w:rPr>
        <w:t xml:space="preserve">die </w:t>
      </w:r>
      <w:r w:rsidR="002F1CCB">
        <w:rPr>
          <w:rFonts w:ascii="Helvetica Neue" w:eastAsia="Times New Roman" w:hAnsi="Helvetica Neue" w:cstheme="majorHAnsi"/>
          <w:color w:val="000000" w:themeColor="text1"/>
          <w:lang w:val="de-DE" w:eastAsia="en-GB"/>
        </w:rPr>
        <w:t xml:space="preserve">idealen </w:t>
      </w:r>
      <w:r w:rsidR="00D35568" w:rsidRPr="00400B78">
        <w:rPr>
          <w:rFonts w:ascii="Helvetica Neue" w:eastAsia="Times New Roman" w:hAnsi="Helvetica Neue" w:cstheme="majorHAnsi"/>
          <w:color w:val="000000" w:themeColor="text1"/>
          <w:lang w:val="de-DE" w:eastAsia="en-GB"/>
        </w:rPr>
        <w:t>Wetterschutz</w:t>
      </w:r>
      <w:proofErr w:type="gramEnd"/>
      <w:r w:rsidR="00D35568" w:rsidRPr="00400B78">
        <w:rPr>
          <w:rFonts w:ascii="Helvetica Neue" w:eastAsia="Times New Roman" w:hAnsi="Helvetica Neue" w:cstheme="majorHAnsi"/>
          <w:color w:val="000000" w:themeColor="text1"/>
          <w:lang w:val="de-DE" w:eastAsia="en-GB"/>
        </w:rPr>
        <w:t xml:space="preserve">, gute Isolation </w:t>
      </w:r>
      <w:r w:rsidR="002F1CCB">
        <w:rPr>
          <w:rFonts w:ascii="Helvetica Neue" w:eastAsia="Times New Roman" w:hAnsi="Helvetica Neue" w:cstheme="majorHAnsi"/>
          <w:color w:val="000000" w:themeColor="text1"/>
          <w:lang w:val="de-DE" w:eastAsia="en-GB"/>
        </w:rPr>
        <w:t>und</w:t>
      </w:r>
      <w:r w:rsidR="00D35568" w:rsidRPr="00400B78">
        <w:rPr>
          <w:rFonts w:ascii="Helvetica Neue" w:eastAsia="Times New Roman" w:hAnsi="Helvetica Neue" w:cstheme="majorHAnsi"/>
          <w:color w:val="000000" w:themeColor="text1"/>
          <w:lang w:val="de-DE" w:eastAsia="en-GB"/>
        </w:rPr>
        <w:t xml:space="preserve"> maximale Bewegungsfreiheit bietet</w:t>
      </w:r>
      <w:r w:rsidR="002F1CCB">
        <w:rPr>
          <w:rFonts w:ascii="Helvetica Neue" w:eastAsia="Times New Roman" w:hAnsi="Helvetica Neue" w:cstheme="majorHAnsi"/>
          <w:color w:val="000000" w:themeColor="text1"/>
          <w:lang w:val="de-DE" w:eastAsia="en-GB"/>
        </w:rPr>
        <w:t xml:space="preserve">. </w:t>
      </w:r>
      <w:r w:rsidR="00D35568" w:rsidRPr="00400B78">
        <w:rPr>
          <w:rFonts w:ascii="Helvetica Neue" w:eastAsia="Times New Roman" w:hAnsi="Helvetica Neue" w:cstheme="majorHAnsi"/>
          <w:color w:val="000000" w:themeColor="text1"/>
          <w:lang w:val="de-DE" w:eastAsia="en-GB"/>
        </w:rPr>
        <w:t>Das Vier</w:t>
      </w:r>
      <w:r w:rsidR="009461B0" w:rsidRPr="00400B78">
        <w:rPr>
          <w:rFonts w:ascii="Helvetica Neue" w:eastAsia="Times New Roman" w:hAnsi="Helvetica Neue" w:cstheme="majorHAnsi"/>
          <w:color w:val="000000" w:themeColor="text1"/>
          <w:lang w:val="de-DE" w:eastAsia="en-GB"/>
        </w:rPr>
        <w:t>w</w:t>
      </w:r>
      <w:r w:rsidR="00D35568" w:rsidRPr="00400B78">
        <w:rPr>
          <w:rFonts w:ascii="Helvetica Neue" w:eastAsia="Times New Roman" w:hAnsi="Helvetica Neue" w:cstheme="majorHAnsi"/>
          <w:color w:val="000000" w:themeColor="text1"/>
          <w:lang w:val="de-DE" w:eastAsia="en-GB"/>
        </w:rPr>
        <w:t>ege-Stretch-Shell-Material (20K/20K) hält trocken und macht jede Bewegung beim Skifahren mit. Die DWR-Beschichtung ist frei von PFOA und PFOS und die Jacke hat eine warme Isolierung aus recyceltem Primaloft</w:t>
      </w:r>
      <w:r w:rsidR="00D35568" w:rsidRPr="00400B78">
        <w:rPr>
          <w:rFonts w:ascii="Helvetica Neue" w:eastAsia="Times New Roman" w:hAnsi="Helvetica Neue" w:cstheme="majorHAnsi"/>
          <w:color w:val="000000" w:themeColor="text1"/>
          <w:vertAlign w:val="superscript"/>
          <w:lang w:val="de-DE" w:eastAsia="en-GB"/>
        </w:rPr>
        <w:t>®</w:t>
      </w:r>
      <w:r w:rsidR="00D35568" w:rsidRPr="00400B78">
        <w:rPr>
          <w:rFonts w:ascii="Helvetica Neue" w:eastAsia="Times New Roman" w:hAnsi="Helvetica Neue" w:cstheme="majorHAnsi"/>
          <w:color w:val="000000" w:themeColor="text1"/>
          <w:lang w:val="de-DE" w:eastAsia="en-GB"/>
        </w:rPr>
        <w:t xml:space="preserve"> Black Eco 100g. Wenn es zu warm wird, kann man einfach die seitlichen Belüftungsöffnungen öffnen. Zusätzlich kommt die </w:t>
      </w:r>
      <w:proofErr w:type="spellStart"/>
      <w:r w:rsidR="00D35568" w:rsidRPr="007D524B">
        <w:rPr>
          <w:rFonts w:ascii="Helvetica Neue" w:eastAsia="Times New Roman" w:hAnsi="Helvetica Neue" w:cstheme="majorHAnsi"/>
          <w:i/>
          <w:iCs/>
          <w:color w:val="000000" w:themeColor="text1"/>
          <w:lang w:val="de-DE" w:eastAsia="en-GB"/>
        </w:rPr>
        <w:t>Race</w:t>
      </w:r>
      <w:proofErr w:type="spellEnd"/>
      <w:r w:rsidR="00D35568" w:rsidRPr="007D524B">
        <w:rPr>
          <w:rFonts w:ascii="Helvetica Neue" w:eastAsia="Times New Roman" w:hAnsi="Helvetica Neue" w:cstheme="majorHAnsi"/>
          <w:i/>
          <w:iCs/>
          <w:color w:val="000000" w:themeColor="text1"/>
          <w:lang w:val="de-DE" w:eastAsia="en-GB"/>
        </w:rPr>
        <w:t xml:space="preserve"> </w:t>
      </w:r>
      <w:proofErr w:type="spellStart"/>
      <w:r w:rsidR="00D35568" w:rsidRPr="007D524B">
        <w:rPr>
          <w:rFonts w:ascii="Helvetica Neue" w:eastAsia="Times New Roman" w:hAnsi="Helvetica Neue" w:cstheme="majorHAnsi"/>
          <w:i/>
          <w:iCs/>
          <w:color w:val="000000" w:themeColor="text1"/>
          <w:lang w:val="de-DE" w:eastAsia="en-GB"/>
        </w:rPr>
        <w:t>Jacket</w:t>
      </w:r>
      <w:proofErr w:type="spellEnd"/>
      <w:r w:rsidR="00D35568" w:rsidRPr="00400B78">
        <w:rPr>
          <w:rFonts w:ascii="Helvetica Neue" w:eastAsia="Times New Roman" w:hAnsi="Helvetica Neue" w:cstheme="majorHAnsi"/>
          <w:color w:val="000000" w:themeColor="text1"/>
          <w:lang w:val="de-DE" w:eastAsia="en-GB"/>
        </w:rPr>
        <w:t xml:space="preserve"> mit allem, was man auf der Piste benötigt: abnehmbare Kapuze, Skipasstasche, zwei Reißverschlusstaschen, Brillenputztuch, warme Ärmelbündchen und kuscheliges Fleece im Nacken.</w:t>
      </w:r>
    </w:p>
    <w:p w14:paraId="7BACD505" w14:textId="77777777" w:rsidR="003046DE" w:rsidRDefault="003046DE" w:rsidP="00AA3265">
      <w:pPr>
        <w:widowControl/>
        <w:spacing w:line="360" w:lineRule="auto"/>
        <w:jc w:val="both"/>
        <w:rPr>
          <w:rFonts w:ascii="Helvetica Neue" w:hAnsi="Helvetica Neue" w:cstheme="majorHAnsi"/>
          <w:color w:val="000000" w:themeColor="text1"/>
          <w:lang w:val="de-DE"/>
        </w:rPr>
      </w:pPr>
    </w:p>
    <w:p w14:paraId="546DEE71" w14:textId="0DD9E82E" w:rsidR="008707E8" w:rsidRPr="00400B78" w:rsidRDefault="004A6B86" w:rsidP="00AA3265">
      <w:pPr>
        <w:widowControl/>
        <w:spacing w:line="360" w:lineRule="auto"/>
        <w:jc w:val="both"/>
        <w:rPr>
          <w:rFonts w:ascii="Helvetica Neue" w:hAnsi="Helvetica Neue" w:cstheme="majorHAnsi"/>
          <w:color w:val="000000" w:themeColor="text1"/>
          <w:lang w:val="de-DE"/>
        </w:rPr>
      </w:pPr>
      <w:r>
        <w:rPr>
          <w:rFonts w:ascii="Helvetica Neue" w:hAnsi="Helvetica Neue" w:cstheme="majorHAnsi"/>
          <w:color w:val="000000" w:themeColor="text1"/>
          <w:lang w:val="de-DE"/>
        </w:rPr>
        <w:lastRenderedPageBreak/>
        <w:t>-----------------------------------------------------------------------------</w:t>
      </w:r>
    </w:p>
    <w:p w14:paraId="27DE602B" w14:textId="28668169" w:rsidR="008707E8" w:rsidRPr="004A6B86" w:rsidRDefault="008707E8" w:rsidP="004A6B86">
      <w:pPr>
        <w:widowControl/>
        <w:rPr>
          <w:rFonts w:ascii="Helvetica Neue" w:eastAsiaTheme="minorHAnsi" w:hAnsi="Helvetica Neue" w:cstheme="majorHAnsi"/>
          <w:b/>
          <w:bCs/>
          <w:i/>
          <w:iCs/>
          <w:color w:val="000000" w:themeColor="text1"/>
          <w:lang w:val="de-DE"/>
        </w:rPr>
      </w:pPr>
      <w:r w:rsidRPr="004A6B86">
        <w:rPr>
          <w:rFonts w:ascii="Helvetica Neue" w:eastAsiaTheme="minorHAnsi" w:hAnsi="Helvetica Neue" w:cstheme="majorHAnsi"/>
          <w:b/>
          <w:bCs/>
          <w:i/>
          <w:iCs/>
          <w:color w:val="000000" w:themeColor="text1"/>
          <w:lang w:val="de-DE"/>
        </w:rPr>
        <w:t>Die Marke SALOMON</w:t>
      </w:r>
    </w:p>
    <w:p w14:paraId="191C22FF" w14:textId="77777777" w:rsidR="008707E8" w:rsidRPr="004A6B86" w:rsidRDefault="008707E8" w:rsidP="00AA3265">
      <w:pPr>
        <w:spacing w:line="360" w:lineRule="auto"/>
        <w:jc w:val="both"/>
        <w:rPr>
          <w:rFonts w:ascii="Helvetica Neue" w:eastAsiaTheme="minorHAnsi" w:hAnsi="Helvetica Neue" w:cstheme="majorHAnsi"/>
          <w:i/>
          <w:iCs/>
          <w:color w:val="000000" w:themeColor="text1"/>
          <w:lang w:val="de-DE"/>
        </w:rPr>
      </w:pPr>
      <w:r w:rsidRPr="004A6B86">
        <w:rPr>
          <w:rFonts w:ascii="Helvetica Neue" w:eastAsiaTheme="minorHAnsi" w:hAnsi="Helvetica Neue" w:cstheme="majorHAnsi"/>
          <w:i/>
          <w:iCs/>
          <w:color w:val="000000" w:themeColor="text1"/>
          <w:lang w:val="de-DE"/>
        </w:rPr>
        <w:t xml:space="preserve">Salomon, 1947 im Herzen der französischen Alpen gegründet, hat sich dazu verpflichtet, im Bereich Bergsport neue Maßstäbe durch die Entwicklung innovativer Ausrüstung zu setzen, die es den Menschen erlaubt, ihren jeweiligen </w:t>
      </w:r>
      <w:proofErr w:type="spellStart"/>
      <w:r w:rsidRPr="004A6B86">
        <w:rPr>
          <w:rFonts w:ascii="Helvetica Neue" w:eastAsiaTheme="minorHAnsi" w:hAnsi="Helvetica Neue" w:cstheme="majorHAnsi"/>
          <w:i/>
          <w:iCs/>
          <w:color w:val="000000" w:themeColor="text1"/>
          <w:lang w:val="de-DE"/>
        </w:rPr>
        <w:t>Outdoorsport</w:t>
      </w:r>
      <w:proofErr w:type="spellEnd"/>
      <w:r w:rsidRPr="004A6B86">
        <w:rPr>
          <w:rFonts w:ascii="Helvetica Neue" w:eastAsiaTheme="minorHAnsi" w:hAnsi="Helvetica Neue" w:cstheme="majorHAnsi"/>
          <w:i/>
          <w:iCs/>
          <w:color w:val="000000" w:themeColor="text1"/>
          <w:lang w:val="de-DE"/>
        </w:rPr>
        <w:t xml:space="preserve"> zu genießen, sich dabei zu verbessern und die eigenen Grenzen auszutesten. Das Unternehmen produziert und vertreibt Schuhe, Bekleidung und Ausrüstung für eine Vielzahl von Outdoor-Sportarten. Die Produkte werden im firmeneigenen </w:t>
      </w:r>
      <w:proofErr w:type="spellStart"/>
      <w:r w:rsidRPr="004A6B86">
        <w:rPr>
          <w:rFonts w:ascii="Helvetica Neue" w:eastAsiaTheme="minorHAnsi" w:hAnsi="Helvetica Neue" w:cstheme="majorHAnsi"/>
          <w:i/>
          <w:iCs/>
          <w:color w:val="000000" w:themeColor="text1"/>
          <w:lang w:val="de-DE"/>
        </w:rPr>
        <w:t>Annecy</w:t>
      </w:r>
      <w:proofErr w:type="spellEnd"/>
      <w:r w:rsidRPr="004A6B86">
        <w:rPr>
          <w:rFonts w:ascii="Helvetica Neue" w:eastAsiaTheme="minorHAnsi" w:hAnsi="Helvetica Neue" w:cstheme="majorHAnsi"/>
          <w:i/>
          <w:iCs/>
          <w:color w:val="000000" w:themeColor="text1"/>
          <w:lang w:val="de-DE"/>
        </w:rPr>
        <w:t xml:space="preserve"> Design Center entwickelt, wo Ingenieure, Designer und Athleten zusammen an innovativen Lösungen arbeiten. Progressive Ausrüstung für mehr Freiheit für all jene, die die Natur als große Spielwiese sehen. </w:t>
      </w:r>
    </w:p>
    <w:p w14:paraId="67774E27" w14:textId="77777777" w:rsidR="008707E8" w:rsidRPr="00400B78" w:rsidRDefault="008707E8" w:rsidP="00AA3265">
      <w:pPr>
        <w:spacing w:line="360" w:lineRule="auto"/>
        <w:jc w:val="both"/>
        <w:rPr>
          <w:rFonts w:ascii="Helvetica Neue" w:eastAsiaTheme="minorHAnsi" w:hAnsi="Helvetica Neue" w:cstheme="majorHAnsi"/>
          <w:color w:val="000000" w:themeColor="text1"/>
          <w:lang w:val="de-DE"/>
        </w:rPr>
      </w:pPr>
    </w:p>
    <w:p w14:paraId="66FE0CE0" w14:textId="6C35447E" w:rsidR="008707E8" w:rsidRDefault="008707E8" w:rsidP="00AA3265">
      <w:pPr>
        <w:spacing w:line="360" w:lineRule="auto"/>
        <w:jc w:val="both"/>
        <w:rPr>
          <w:rFonts w:ascii="Helvetica Neue" w:eastAsiaTheme="minorHAnsi" w:hAnsi="Helvetica Neue" w:cstheme="majorHAnsi"/>
          <w:color w:val="000000" w:themeColor="text1"/>
          <w:lang w:val="de-DE"/>
        </w:rPr>
      </w:pPr>
    </w:p>
    <w:p w14:paraId="63E9ED12" w14:textId="66C05010" w:rsidR="007D524B" w:rsidRPr="002F1CCB" w:rsidRDefault="007D524B" w:rsidP="002F1CCB">
      <w:pPr>
        <w:widowControl/>
        <w:rPr>
          <w:rFonts w:ascii="Helvetica Neue" w:hAnsi="Helvetica Neue" w:cstheme="minorHAnsi"/>
          <w:b/>
          <w:sz w:val="20"/>
          <w:szCs w:val="20"/>
          <w:lang w:val="de-AT"/>
        </w:rPr>
      </w:pPr>
      <w:proofErr w:type="spellStart"/>
      <w:r>
        <w:rPr>
          <w:rFonts w:ascii="Helvetica Neue" w:hAnsi="Helvetica Neue" w:cstheme="minorHAnsi"/>
          <w:b/>
          <w:sz w:val="20"/>
          <w:szCs w:val="20"/>
        </w:rPr>
        <w:t>Bildmaterial</w:t>
      </w:r>
      <w:proofErr w:type="spellEnd"/>
      <w:r>
        <w:rPr>
          <w:rFonts w:ascii="Helvetica Neue" w:hAnsi="Helvetica Neue" w:cstheme="minorHAnsi"/>
          <w:b/>
          <w:sz w:val="20"/>
          <w:szCs w:val="20"/>
        </w:rPr>
        <w:t>:</w:t>
      </w:r>
    </w:p>
    <w:p w14:paraId="2038B604" w14:textId="77777777" w:rsidR="007D524B" w:rsidRDefault="007D524B" w:rsidP="007D524B">
      <w:pPr>
        <w:pStyle w:val="Fuzeile"/>
        <w:ind w:right="767"/>
        <w:jc w:val="both"/>
        <w:rPr>
          <w:rFonts w:ascii="Helvetica Neue" w:hAnsi="Helvetica Neue" w:cstheme="minorHAnsi"/>
          <w:b/>
          <w:sz w:val="20"/>
          <w:szCs w:val="20"/>
        </w:rPr>
      </w:pPr>
    </w:p>
    <w:tbl>
      <w:tblPr>
        <w:tblStyle w:val="Tabellenraster"/>
        <w:tblW w:w="0" w:type="auto"/>
        <w:tblLook w:val="04A0" w:firstRow="1" w:lastRow="0" w:firstColumn="1" w:lastColumn="0" w:noHBand="0" w:noVBand="1"/>
      </w:tblPr>
      <w:tblGrid>
        <w:gridCol w:w="4937"/>
        <w:gridCol w:w="4127"/>
      </w:tblGrid>
      <w:tr w:rsidR="007D524B" w14:paraId="24D7B4E8" w14:textId="77777777" w:rsidTr="00F05A9A">
        <w:tc>
          <w:tcPr>
            <w:tcW w:w="4761" w:type="dxa"/>
            <w:vAlign w:val="center"/>
          </w:tcPr>
          <w:p w14:paraId="3AAB6F33" w14:textId="70DA42B0" w:rsidR="007D524B" w:rsidRPr="009704DE" w:rsidRDefault="007D524B" w:rsidP="007D524B">
            <w:pPr>
              <w:rPr>
                <w:rStyle w:val="Hyperlink"/>
                <w:b/>
              </w:rPr>
            </w:pPr>
            <w:r w:rsidRPr="00400B78">
              <w:rPr>
                <w:rFonts w:ascii="Helvetica Neue" w:eastAsia="Times New Roman" w:hAnsi="Helvetica Neue" w:cstheme="majorHAnsi"/>
                <w:noProof/>
                <w:color w:val="000000" w:themeColor="text1"/>
              </w:rPr>
              <w:drawing>
                <wp:anchor distT="0" distB="0" distL="114300" distR="114300" simplePos="0" relativeHeight="251678720" behindDoc="1" locked="0" layoutInCell="1" allowOverlap="1" wp14:anchorId="003D47F0" wp14:editId="116351EC">
                  <wp:simplePos x="0" y="0"/>
                  <wp:positionH relativeFrom="column">
                    <wp:posOffset>1131570</wp:posOffset>
                  </wp:positionH>
                  <wp:positionV relativeFrom="paragraph">
                    <wp:posOffset>-1697990</wp:posOffset>
                  </wp:positionV>
                  <wp:extent cx="659765" cy="2997835"/>
                  <wp:effectExtent l="0" t="635" r="0" b="0"/>
                  <wp:wrapTight wrapText="bothSides">
                    <wp:wrapPolygon edited="0">
                      <wp:start x="-21" y="21595"/>
                      <wp:lineTo x="21184" y="21595"/>
                      <wp:lineTo x="21184" y="92"/>
                      <wp:lineTo x="-21" y="92"/>
                      <wp:lineTo x="-21" y="21595"/>
                    </wp:wrapPolygon>
                  </wp:wrapTight>
                  <wp:docPr id="5" name="Picture 3"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eap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659765" cy="2997835"/>
                          </a:xfrm>
                          <a:prstGeom prst="rect">
                            <a:avLst/>
                          </a:prstGeom>
                        </pic:spPr>
                      </pic:pic>
                    </a:graphicData>
                  </a:graphic>
                  <wp14:sizeRelH relativeFrom="page">
                    <wp14:pctWidth>0</wp14:pctWidth>
                  </wp14:sizeRelH>
                  <wp14:sizeRelV relativeFrom="page">
                    <wp14:pctHeight>0</wp14:pctHeight>
                  </wp14:sizeRelV>
                </wp:anchor>
              </w:drawing>
            </w:r>
          </w:p>
        </w:tc>
        <w:tc>
          <w:tcPr>
            <w:tcW w:w="4295" w:type="dxa"/>
          </w:tcPr>
          <w:p w14:paraId="5DD5D6C2" w14:textId="77777777" w:rsidR="007D524B" w:rsidRPr="004A6B86" w:rsidRDefault="007D524B" w:rsidP="00F05A9A">
            <w:pPr>
              <w:rPr>
                <w:rStyle w:val="Hyperlink"/>
                <w:rFonts w:ascii="Helvetica Neue" w:hAnsi="Helvetica Neue" w:cs="Arial"/>
                <w:i/>
                <w:sz w:val="20"/>
                <w:szCs w:val="20"/>
                <w:lang w:val="de-AT"/>
              </w:rPr>
            </w:pPr>
          </w:p>
          <w:p w14:paraId="6F9CCB82" w14:textId="77777777" w:rsidR="007D524B" w:rsidRPr="004A6B86" w:rsidRDefault="007D524B" w:rsidP="00F05A9A">
            <w:pPr>
              <w:rPr>
                <w:rStyle w:val="Hyperlink"/>
                <w:rFonts w:ascii="Helvetica Neue" w:hAnsi="Helvetica Neue" w:cs="Arial"/>
                <w:i/>
                <w:sz w:val="20"/>
                <w:szCs w:val="20"/>
                <w:u w:val="none"/>
                <w:lang w:val="de-AT"/>
              </w:rPr>
            </w:pPr>
          </w:p>
          <w:p w14:paraId="6D381DCE" w14:textId="77777777" w:rsidR="007D524B" w:rsidRPr="004A6B86" w:rsidRDefault="007D524B" w:rsidP="00F05A9A">
            <w:pPr>
              <w:rPr>
                <w:rStyle w:val="Hyperlink"/>
                <w:rFonts w:ascii="Helvetica Neue" w:hAnsi="Helvetica Neue" w:cs="Arial"/>
                <w:i/>
                <w:sz w:val="20"/>
                <w:szCs w:val="20"/>
                <w:u w:val="none"/>
                <w:lang w:val="de-AT"/>
              </w:rPr>
            </w:pPr>
          </w:p>
          <w:p w14:paraId="1CDC511D" w14:textId="2DCD6642" w:rsidR="007D524B" w:rsidRPr="004A6B86" w:rsidRDefault="007D524B" w:rsidP="00F05A9A">
            <w:pPr>
              <w:rPr>
                <w:rStyle w:val="Hyperlink"/>
                <w:rFonts w:ascii="Helvetica Neue" w:hAnsi="Helvetica Neue" w:cs="Arial"/>
                <w:b/>
                <w:bCs/>
                <w:color w:val="000000" w:themeColor="text1"/>
                <w:sz w:val="20"/>
                <w:szCs w:val="20"/>
                <w:u w:val="none"/>
                <w:lang w:val="de-AT"/>
              </w:rPr>
            </w:pPr>
            <w:r w:rsidRPr="004A6B86">
              <w:rPr>
                <w:rStyle w:val="Hyperlink"/>
                <w:rFonts w:ascii="Helvetica Neue" w:hAnsi="Helvetica Neue" w:cs="Arial"/>
                <w:b/>
                <w:bCs/>
                <w:color w:val="000000" w:themeColor="text1"/>
                <w:sz w:val="20"/>
                <w:szCs w:val="20"/>
                <w:u w:val="none"/>
                <w:lang w:val="de-AT"/>
              </w:rPr>
              <w:t xml:space="preserve">Abb.1 </w:t>
            </w:r>
            <w:r w:rsidRPr="004A6B86">
              <w:rPr>
                <w:rFonts w:ascii="Helvetica Neue" w:eastAsia="Times New Roman" w:hAnsi="Helvetica Neue" w:cs="Futura Medium"/>
                <w:b/>
                <w:bCs/>
                <w:color w:val="000000" w:themeColor="text1"/>
                <w:sz w:val="20"/>
                <w:szCs w:val="20"/>
                <w:lang w:val="de-DE"/>
              </w:rPr>
              <w:t>S/Force Ti.76</w:t>
            </w:r>
          </w:p>
          <w:p w14:paraId="4B2080F4" w14:textId="77777777" w:rsidR="007D524B" w:rsidRPr="004A6B86" w:rsidRDefault="007D524B" w:rsidP="00F05A9A">
            <w:pPr>
              <w:rPr>
                <w:rStyle w:val="Hyperlink"/>
                <w:rFonts w:ascii="Helvetica Neue" w:hAnsi="Helvetica Neue" w:cs="Arial"/>
                <w:b/>
                <w:color w:val="000000" w:themeColor="text1"/>
                <w:sz w:val="20"/>
                <w:szCs w:val="20"/>
                <w:u w:val="none"/>
                <w:lang w:val="de-AT"/>
              </w:rPr>
            </w:pPr>
          </w:p>
          <w:p w14:paraId="4D0F9FA4" w14:textId="5F0D16C9" w:rsidR="007D524B" w:rsidRPr="004A6B86" w:rsidRDefault="007D524B" w:rsidP="00F05A9A">
            <w:pPr>
              <w:rPr>
                <w:rFonts w:ascii="Helvetica Neue" w:eastAsiaTheme="minorHAnsi" w:hAnsi="Helvetica Neue" w:cstheme="minorHAnsi"/>
                <w:sz w:val="20"/>
                <w:szCs w:val="20"/>
                <w:lang w:val="de-AT"/>
              </w:rPr>
            </w:pPr>
            <w:r w:rsidRPr="004A6B86">
              <w:rPr>
                <w:rFonts w:ascii="Helvetica Neue" w:eastAsiaTheme="minorHAnsi" w:hAnsi="Helvetica Neue" w:cstheme="minorHAnsi"/>
                <w:sz w:val="20"/>
                <w:szCs w:val="20"/>
                <w:lang w:val="de-AT"/>
              </w:rPr>
              <w:t xml:space="preserve">Der </w:t>
            </w:r>
            <w:r w:rsidR="00E3023A">
              <w:rPr>
                <w:rFonts w:ascii="Helvetica Neue" w:eastAsiaTheme="minorHAnsi" w:hAnsi="Helvetica Neue" w:cstheme="minorHAnsi"/>
                <w:sz w:val="20"/>
                <w:szCs w:val="20"/>
                <w:lang w:val="de-AT"/>
              </w:rPr>
              <w:t xml:space="preserve">von Fachmagazinen ausgezeichnete </w:t>
            </w:r>
            <w:r w:rsidRPr="004A6B86">
              <w:rPr>
                <w:rFonts w:ascii="Helvetica Neue" w:eastAsiaTheme="minorHAnsi" w:hAnsi="Helvetica Neue" w:cstheme="minorHAnsi"/>
                <w:i/>
                <w:iCs/>
                <w:sz w:val="20"/>
                <w:szCs w:val="20"/>
                <w:lang w:val="de-AT"/>
              </w:rPr>
              <w:t>S/Force Ti.76</w:t>
            </w:r>
            <w:r w:rsidRPr="004A6B86">
              <w:rPr>
                <w:rFonts w:ascii="Helvetica Neue" w:eastAsiaTheme="minorHAnsi" w:hAnsi="Helvetica Neue" w:cstheme="minorHAnsi"/>
                <w:sz w:val="20"/>
                <w:szCs w:val="20"/>
                <w:lang w:val="de-AT"/>
              </w:rPr>
              <w:t xml:space="preserve"> ist so konstruiert, dass man damit auf der einen Abfahrt spielerisch kurz schwingen und auf der nächsten mit wenig</w:t>
            </w:r>
            <w:r w:rsidR="004A6B86" w:rsidRPr="004A6B86">
              <w:rPr>
                <w:rFonts w:ascii="Helvetica Neue" w:eastAsiaTheme="minorHAnsi" w:hAnsi="Helvetica Neue" w:cstheme="minorHAnsi"/>
                <w:sz w:val="20"/>
                <w:szCs w:val="20"/>
                <w:lang w:val="de-AT"/>
              </w:rPr>
              <w:t>en</w:t>
            </w:r>
            <w:r w:rsidRPr="004A6B86">
              <w:rPr>
                <w:rFonts w:ascii="Helvetica Neue" w:eastAsiaTheme="minorHAnsi" w:hAnsi="Helvetica Neue" w:cstheme="minorHAnsi"/>
                <w:sz w:val="20"/>
                <w:szCs w:val="20"/>
                <w:lang w:val="de-AT"/>
              </w:rPr>
              <w:t xml:space="preserve"> Richtungswechseln Highspeed fahren kann. </w:t>
            </w:r>
          </w:p>
          <w:p w14:paraId="71F68CA6" w14:textId="77777777" w:rsidR="007D524B" w:rsidRPr="004A6B86" w:rsidRDefault="007D524B" w:rsidP="00F05A9A">
            <w:pPr>
              <w:rPr>
                <w:rStyle w:val="Hyperlink"/>
                <w:rFonts w:ascii="Helvetica Neue" w:eastAsiaTheme="minorHAnsi" w:hAnsi="Helvetica Neue" w:cstheme="minorHAnsi"/>
                <w:sz w:val="20"/>
                <w:szCs w:val="20"/>
                <w:u w:val="none"/>
                <w:lang w:val="de-AT"/>
              </w:rPr>
            </w:pPr>
          </w:p>
          <w:p w14:paraId="6B6C2626" w14:textId="77777777" w:rsidR="007D524B" w:rsidRPr="004A6B86" w:rsidRDefault="007D524B" w:rsidP="00F05A9A">
            <w:pPr>
              <w:rPr>
                <w:rFonts w:ascii="Helvetica Neue" w:hAnsi="Helvetica Neue" w:cs="Arial"/>
                <w:b/>
                <w:color w:val="000000" w:themeColor="text1"/>
                <w:sz w:val="20"/>
                <w:szCs w:val="20"/>
              </w:rPr>
            </w:pPr>
            <w:proofErr w:type="spellStart"/>
            <w:r w:rsidRPr="004A6B86">
              <w:rPr>
                <w:rFonts w:ascii="Helvetica Neue" w:hAnsi="Helvetica Neue" w:cs="Arial"/>
                <w:b/>
                <w:color w:val="000000" w:themeColor="text1"/>
                <w:sz w:val="20"/>
                <w:szCs w:val="20"/>
              </w:rPr>
              <w:t>Fotocredit</w:t>
            </w:r>
            <w:proofErr w:type="spellEnd"/>
            <w:r w:rsidRPr="004A6B86">
              <w:rPr>
                <w:rFonts w:ascii="Helvetica Neue" w:hAnsi="Helvetica Neue" w:cs="Arial"/>
                <w:b/>
                <w:color w:val="000000" w:themeColor="text1"/>
                <w:sz w:val="20"/>
                <w:szCs w:val="20"/>
              </w:rPr>
              <w:t>: Salomon</w:t>
            </w:r>
          </w:p>
          <w:p w14:paraId="2F007C43" w14:textId="77777777" w:rsidR="007D524B" w:rsidRPr="004A6B86" w:rsidRDefault="007D524B" w:rsidP="00F05A9A">
            <w:pPr>
              <w:rPr>
                <w:rFonts w:ascii="Helvetica Neue" w:hAnsi="Helvetica Neue"/>
                <w:i/>
                <w:sz w:val="20"/>
                <w:szCs w:val="20"/>
              </w:rPr>
            </w:pPr>
          </w:p>
          <w:p w14:paraId="40ABE4F1" w14:textId="77777777" w:rsidR="007D524B" w:rsidRPr="004A6B86" w:rsidRDefault="007D524B" w:rsidP="00F05A9A">
            <w:pPr>
              <w:rPr>
                <w:rFonts w:ascii="Helvetica Neue" w:hAnsi="Helvetica Neue"/>
                <w:i/>
                <w:sz w:val="20"/>
                <w:szCs w:val="20"/>
              </w:rPr>
            </w:pPr>
          </w:p>
          <w:p w14:paraId="1D7AB9C9" w14:textId="77777777" w:rsidR="007D524B" w:rsidRPr="004A6B86" w:rsidRDefault="007D524B" w:rsidP="00F05A9A">
            <w:pPr>
              <w:rPr>
                <w:rFonts w:ascii="Helvetica Neue" w:hAnsi="Helvetica Neue"/>
                <w:i/>
                <w:sz w:val="20"/>
                <w:szCs w:val="20"/>
              </w:rPr>
            </w:pPr>
          </w:p>
          <w:p w14:paraId="08360B65" w14:textId="77777777" w:rsidR="007D524B" w:rsidRPr="004A6B86" w:rsidRDefault="007D524B" w:rsidP="00F05A9A">
            <w:pPr>
              <w:rPr>
                <w:rFonts w:ascii="Helvetica Neue" w:hAnsi="Helvetica Neue"/>
                <w:i/>
                <w:sz w:val="20"/>
                <w:szCs w:val="20"/>
              </w:rPr>
            </w:pPr>
          </w:p>
          <w:p w14:paraId="1C5FDE16" w14:textId="77777777" w:rsidR="007D524B" w:rsidRPr="004A6B86" w:rsidRDefault="007D524B" w:rsidP="00F05A9A">
            <w:pPr>
              <w:rPr>
                <w:rFonts w:ascii="Helvetica Neue" w:hAnsi="Helvetica Neue"/>
                <w:i/>
                <w:sz w:val="20"/>
                <w:szCs w:val="20"/>
              </w:rPr>
            </w:pPr>
          </w:p>
        </w:tc>
      </w:tr>
      <w:tr w:rsidR="007D524B" w14:paraId="7A147C3B" w14:textId="77777777" w:rsidTr="00F05A9A">
        <w:tc>
          <w:tcPr>
            <w:tcW w:w="4761" w:type="dxa"/>
            <w:vAlign w:val="center"/>
          </w:tcPr>
          <w:p w14:paraId="0243E3A1" w14:textId="17475DE4" w:rsidR="007D524B" w:rsidRPr="007D524B" w:rsidRDefault="007D524B" w:rsidP="007D524B">
            <w:pPr>
              <w:rPr>
                <w:rStyle w:val="Hyperlink"/>
                <w:noProof/>
                <w:sz w:val="20"/>
                <w:szCs w:val="20"/>
                <w:u w:val="none"/>
              </w:rPr>
            </w:pPr>
            <w:r w:rsidRPr="007D524B">
              <w:rPr>
                <w:rFonts w:ascii="Futura Medium" w:eastAsia="Times New Roman" w:hAnsi="Futura Medium" w:cs="Futura Medium"/>
                <w:noProof/>
                <w:sz w:val="20"/>
                <w:szCs w:val="20"/>
                <w:lang w:val="de-DE"/>
              </w:rPr>
              <w:drawing>
                <wp:anchor distT="0" distB="0" distL="114300" distR="114300" simplePos="0" relativeHeight="251680768" behindDoc="0" locked="0" layoutInCell="1" allowOverlap="1" wp14:anchorId="27E9AF66" wp14:editId="0F8AEA38">
                  <wp:simplePos x="0" y="0"/>
                  <wp:positionH relativeFrom="margin">
                    <wp:posOffset>735330</wp:posOffset>
                  </wp:positionH>
                  <wp:positionV relativeFrom="margin">
                    <wp:posOffset>80645</wp:posOffset>
                  </wp:positionV>
                  <wp:extent cx="1280160" cy="1731010"/>
                  <wp:effectExtent l="0" t="0" r="2540" b="0"/>
                  <wp:wrapSquare wrapText="bothSides"/>
                  <wp:docPr id="13" name="Grafik 13" descr="Ein Bild, das Schu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Schuhe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0160" cy="1731010"/>
                          </a:xfrm>
                          <a:prstGeom prst="rect">
                            <a:avLst/>
                          </a:prstGeom>
                        </pic:spPr>
                      </pic:pic>
                    </a:graphicData>
                  </a:graphic>
                  <wp14:sizeRelH relativeFrom="margin">
                    <wp14:pctWidth>0</wp14:pctWidth>
                  </wp14:sizeRelH>
                  <wp14:sizeRelV relativeFrom="margin">
                    <wp14:pctHeight>0</wp14:pctHeight>
                  </wp14:sizeRelV>
                </wp:anchor>
              </w:drawing>
            </w:r>
          </w:p>
        </w:tc>
        <w:tc>
          <w:tcPr>
            <w:tcW w:w="4295" w:type="dxa"/>
          </w:tcPr>
          <w:p w14:paraId="30F9C0B8" w14:textId="77777777" w:rsidR="007D524B" w:rsidRPr="004A6B86" w:rsidRDefault="007D524B" w:rsidP="00F05A9A">
            <w:pPr>
              <w:rPr>
                <w:rStyle w:val="Hyperlink"/>
                <w:rFonts w:ascii="Helvetica Neue" w:hAnsi="Helvetica Neue"/>
                <w:i/>
                <w:sz w:val="20"/>
                <w:szCs w:val="20"/>
                <w:u w:val="none"/>
                <w:lang w:val="de-AT"/>
              </w:rPr>
            </w:pPr>
          </w:p>
          <w:p w14:paraId="786312AC" w14:textId="1E603989" w:rsidR="007D524B" w:rsidRPr="004A6B86" w:rsidRDefault="007D524B" w:rsidP="00F05A9A">
            <w:pPr>
              <w:rPr>
                <w:rStyle w:val="Hyperlink"/>
                <w:rFonts w:ascii="Helvetica Neue" w:hAnsi="Helvetica Neue" w:cs="Arial"/>
                <w:b/>
                <w:bCs/>
                <w:color w:val="000000" w:themeColor="text1"/>
                <w:sz w:val="20"/>
                <w:szCs w:val="20"/>
                <w:u w:val="none"/>
                <w:lang w:val="de-AT"/>
              </w:rPr>
            </w:pPr>
            <w:r w:rsidRPr="004A6B86">
              <w:rPr>
                <w:rStyle w:val="Hyperlink"/>
                <w:rFonts w:ascii="Helvetica Neue" w:hAnsi="Helvetica Neue" w:cs="Arial"/>
                <w:b/>
                <w:bCs/>
                <w:color w:val="000000" w:themeColor="text1"/>
                <w:sz w:val="20"/>
                <w:szCs w:val="20"/>
                <w:u w:val="none"/>
                <w:lang w:val="de-AT"/>
              </w:rPr>
              <w:t>Abb.2 S/Pro 120</w:t>
            </w:r>
          </w:p>
          <w:p w14:paraId="0BD05A9E" w14:textId="77777777" w:rsidR="007D524B" w:rsidRPr="004A6B86" w:rsidRDefault="007D524B" w:rsidP="00F05A9A">
            <w:pPr>
              <w:rPr>
                <w:rStyle w:val="Hyperlink"/>
                <w:rFonts w:ascii="Helvetica Neue" w:hAnsi="Helvetica Neue" w:cs="Arial"/>
                <w:color w:val="000000" w:themeColor="text1"/>
                <w:sz w:val="20"/>
                <w:szCs w:val="20"/>
                <w:u w:val="none"/>
                <w:lang w:val="de-AT"/>
              </w:rPr>
            </w:pPr>
          </w:p>
          <w:p w14:paraId="1EB91583" w14:textId="72559544" w:rsidR="007D524B" w:rsidRPr="004A6B86" w:rsidRDefault="007D524B" w:rsidP="00F05A9A">
            <w:pPr>
              <w:rPr>
                <w:rStyle w:val="Hyperlink"/>
                <w:rFonts w:ascii="Helvetica Neue" w:hAnsi="Helvetica Neue" w:cs="Arial"/>
                <w:color w:val="000000" w:themeColor="text1"/>
                <w:sz w:val="20"/>
                <w:szCs w:val="20"/>
                <w:u w:val="none"/>
                <w:lang w:val="de-AT"/>
              </w:rPr>
            </w:pPr>
            <w:r w:rsidRPr="004A6B86">
              <w:rPr>
                <w:rStyle w:val="Hyperlink"/>
                <w:rFonts w:ascii="Helvetica Neue" w:hAnsi="Helvetica Neue" w:cs="Arial"/>
                <w:color w:val="000000" w:themeColor="text1"/>
                <w:sz w:val="20"/>
                <w:szCs w:val="20"/>
                <w:u w:val="none"/>
                <w:lang w:val="de-AT"/>
              </w:rPr>
              <w:t xml:space="preserve">Der </w:t>
            </w:r>
            <w:r w:rsidRPr="004A6B86">
              <w:rPr>
                <w:rStyle w:val="Hyperlink"/>
                <w:rFonts w:ascii="Helvetica Neue" w:hAnsi="Helvetica Neue" w:cs="Arial"/>
                <w:i/>
                <w:iCs/>
                <w:color w:val="000000" w:themeColor="text1"/>
                <w:sz w:val="20"/>
                <w:szCs w:val="20"/>
                <w:u w:val="none"/>
                <w:lang w:val="de-AT"/>
              </w:rPr>
              <w:t>S/Pro 120</w:t>
            </w:r>
            <w:r w:rsidRPr="004A6B86">
              <w:rPr>
                <w:rStyle w:val="Hyperlink"/>
                <w:rFonts w:ascii="Helvetica Neue" w:hAnsi="Helvetica Neue" w:cs="Arial"/>
                <w:color w:val="000000" w:themeColor="text1"/>
                <w:sz w:val="20"/>
                <w:szCs w:val="20"/>
                <w:u w:val="none"/>
                <w:lang w:val="de-AT"/>
              </w:rPr>
              <w:t xml:space="preserve"> wurde für Skifahrer entwickelt, die einen leistungsstarken </w:t>
            </w:r>
            <w:proofErr w:type="spellStart"/>
            <w:r w:rsidRPr="004A6B86">
              <w:rPr>
                <w:rStyle w:val="Hyperlink"/>
                <w:rFonts w:ascii="Helvetica Neue" w:hAnsi="Helvetica Neue" w:cs="Arial"/>
                <w:color w:val="000000" w:themeColor="text1"/>
                <w:sz w:val="20"/>
                <w:szCs w:val="20"/>
                <w:u w:val="none"/>
                <w:lang w:val="de-AT"/>
              </w:rPr>
              <w:t>Skischuh</w:t>
            </w:r>
            <w:proofErr w:type="spellEnd"/>
            <w:r w:rsidRPr="004A6B86">
              <w:rPr>
                <w:rStyle w:val="Hyperlink"/>
                <w:rFonts w:ascii="Helvetica Neue" w:hAnsi="Helvetica Neue" w:cs="Arial"/>
                <w:color w:val="000000" w:themeColor="text1"/>
                <w:sz w:val="20"/>
                <w:szCs w:val="20"/>
                <w:u w:val="none"/>
                <w:lang w:val="de-AT"/>
              </w:rPr>
              <w:t xml:space="preserve"> brauchen, der perfekt passt.</w:t>
            </w:r>
          </w:p>
          <w:p w14:paraId="584C470A" w14:textId="77777777" w:rsidR="007D524B" w:rsidRPr="004A6B86" w:rsidRDefault="007D524B" w:rsidP="00F05A9A">
            <w:pPr>
              <w:rPr>
                <w:rStyle w:val="Hyperlink"/>
                <w:rFonts w:ascii="Helvetica Neue" w:hAnsi="Helvetica Neue" w:cs="Arial"/>
                <w:color w:val="000000" w:themeColor="text1"/>
                <w:sz w:val="20"/>
                <w:szCs w:val="20"/>
                <w:u w:val="none"/>
                <w:lang w:val="de-AT"/>
              </w:rPr>
            </w:pPr>
          </w:p>
          <w:p w14:paraId="7F6DC19E" w14:textId="77777777" w:rsidR="007D524B" w:rsidRPr="004A6B86" w:rsidRDefault="007D524B" w:rsidP="007D524B">
            <w:pPr>
              <w:rPr>
                <w:rFonts w:ascii="Helvetica Neue" w:hAnsi="Helvetica Neue" w:cs="Arial"/>
                <w:b/>
                <w:color w:val="000000" w:themeColor="text1"/>
                <w:sz w:val="20"/>
                <w:szCs w:val="20"/>
              </w:rPr>
            </w:pPr>
            <w:proofErr w:type="spellStart"/>
            <w:r w:rsidRPr="004A6B86">
              <w:rPr>
                <w:rFonts w:ascii="Helvetica Neue" w:hAnsi="Helvetica Neue" w:cs="Arial"/>
                <w:b/>
                <w:color w:val="000000" w:themeColor="text1"/>
                <w:sz w:val="20"/>
                <w:szCs w:val="20"/>
              </w:rPr>
              <w:t>Fotocredit</w:t>
            </w:r>
            <w:proofErr w:type="spellEnd"/>
            <w:r w:rsidRPr="004A6B86">
              <w:rPr>
                <w:rFonts w:ascii="Helvetica Neue" w:hAnsi="Helvetica Neue" w:cs="Arial"/>
                <w:b/>
                <w:color w:val="000000" w:themeColor="text1"/>
                <w:sz w:val="20"/>
                <w:szCs w:val="20"/>
              </w:rPr>
              <w:t>: Salomon</w:t>
            </w:r>
          </w:p>
          <w:p w14:paraId="33C29EE1" w14:textId="77777777" w:rsidR="007D524B" w:rsidRPr="004A6B86" w:rsidRDefault="007D524B" w:rsidP="00F05A9A">
            <w:pPr>
              <w:rPr>
                <w:rStyle w:val="Hyperlink"/>
                <w:rFonts w:ascii="Helvetica Neue" w:hAnsi="Helvetica Neue"/>
                <w:i/>
                <w:sz w:val="20"/>
                <w:szCs w:val="20"/>
                <w:u w:val="none"/>
              </w:rPr>
            </w:pPr>
          </w:p>
          <w:p w14:paraId="4C55F4BB" w14:textId="77777777" w:rsidR="007D524B" w:rsidRPr="004A6B86" w:rsidRDefault="007D524B" w:rsidP="00F05A9A">
            <w:pPr>
              <w:rPr>
                <w:rStyle w:val="Hyperlink"/>
                <w:rFonts w:ascii="Helvetica Neue" w:hAnsi="Helvetica Neue"/>
                <w:i/>
                <w:sz w:val="20"/>
                <w:szCs w:val="20"/>
                <w:u w:val="none"/>
              </w:rPr>
            </w:pPr>
          </w:p>
          <w:p w14:paraId="4C5A8D7D" w14:textId="60871370" w:rsidR="007D524B" w:rsidRDefault="007D524B" w:rsidP="00F05A9A">
            <w:pPr>
              <w:rPr>
                <w:rStyle w:val="Hyperlink"/>
                <w:rFonts w:ascii="Helvetica Neue" w:hAnsi="Helvetica Neue" w:cs="Arial"/>
                <w:i/>
                <w:sz w:val="20"/>
                <w:szCs w:val="20"/>
                <w:u w:val="none"/>
              </w:rPr>
            </w:pPr>
          </w:p>
          <w:p w14:paraId="39019FB5" w14:textId="0E58AB70" w:rsidR="003046DE" w:rsidRDefault="003046DE" w:rsidP="00F05A9A">
            <w:pPr>
              <w:rPr>
                <w:rStyle w:val="Hyperlink"/>
                <w:rFonts w:cs="Arial"/>
                <w:i/>
                <w:sz w:val="20"/>
                <w:szCs w:val="20"/>
              </w:rPr>
            </w:pPr>
          </w:p>
          <w:p w14:paraId="53D85426" w14:textId="77777777" w:rsidR="003046DE" w:rsidRPr="004A6B86" w:rsidRDefault="003046DE" w:rsidP="00F05A9A">
            <w:pPr>
              <w:rPr>
                <w:rStyle w:val="Hyperlink"/>
                <w:rFonts w:ascii="Helvetica Neue" w:hAnsi="Helvetica Neue" w:cs="Arial"/>
                <w:i/>
                <w:sz w:val="20"/>
                <w:szCs w:val="20"/>
                <w:u w:val="none"/>
              </w:rPr>
            </w:pPr>
          </w:p>
          <w:p w14:paraId="189A7F5B" w14:textId="2CF84ACE" w:rsidR="007D524B" w:rsidRPr="004A6B86" w:rsidRDefault="007D524B" w:rsidP="00F05A9A">
            <w:pPr>
              <w:rPr>
                <w:rStyle w:val="Hyperlink"/>
                <w:rFonts w:ascii="Helvetica Neue" w:hAnsi="Helvetica Neue" w:cs="Arial"/>
                <w:i/>
                <w:sz w:val="20"/>
                <w:szCs w:val="20"/>
                <w:u w:val="none"/>
              </w:rPr>
            </w:pPr>
          </w:p>
        </w:tc>
      </w:tr>
      <w:tr w:rsidR="007D524B" w14:paraId="75C02BD7" w14:textId="77777777" w:rsidTr="00F05A9A">
        <w:tc>
          <w:tcPr>
            <w:tcW w:w="4761" w:type="dxa"/>
            <w:vAlign w:val="center"/>
          </w:tcPr>
          <w:p w14:paraId="254ED14B" w14:textId="5BC003B6" w:rsidR="007D524B" w:rsidRPr="007D524B" w:rsidRDefault="007D524B" w:rsidP="007D524B">
            <w:pPr>
              <w:rPr>
                <w:rFonts w:ascii="Helvetica Neue" w:hAnsi="Helvetica Neue"/>
                <w:noProof/>
                <w:sz w:val="20"/>
                <w:szCs w:val="20"/>
              </w:rPr>
            </w:pPr>
            <w:r w:rsidRPr="007D524B">
              <w:rPr>
                <w:rFonts w:ascii="Helvetica Neue" w:eastAsia="Times New Roman" w:hAnsi="Helvetica Neue" w:cs="Futura Medium"/>
                <w:noProof/>
                <w:color w:val="000000" w:themeColor="text1"/>
                <w:sz w:val="20"/>
                <w:szCs w:val="20"/>
              </w:rPr>
              <w:lastRenderedPageBreak/>
              <w:drawing>
                <wp:anchor distT="0" distB="0" distL="114300" distR="114300" simplePos="0" relativeHeight="251682816" behindDoc="0" locked="0" layoutInCell="1" allowOverlap="1" wp14:anchorId="46E3DCB1" wp14:editId="18B2C7AD">
                  <wp:simplePos x="0" y="0"/>
                  <wp:positionH relativeFrom="column">
                    <wp:posOffset>808355</wp:posOffset>
                  </wp:positionH>
                  <wp:positionV relativeFrom="paragraph">
                    <wp:posOffset>-146050</wp:posOffset>
                  </wp:positionV>
                  <wp:extent cx="1275715" cy="1612265"/>
                  <wp:effectExtent l="0" t="0" r="0" b="635"/>
                  <wp:wrapSquare wrapText="bothSides"/>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5715" cy="1612265"/>
                          </a:xfrm>
                          <a:prstGeom prst="rect">
                            <a:avLst/>
                          </a:prstGeom>
                        </pic:spPr>
                      </pic:pic>
                    </a:graphicData>
                  </a:graphic>
                  <wp14:sizeRelH relativeFrom="page">
                    <wp14:pctWidth>0</wp14:pctWidth>
                  </wp14:sizeRelH>
                  <wp14:sizeRelV relativeFrom="page">
                    <wp14:pctHeight>0</wp14:pctHeight>
                  </wp14:sizeRelV>
                </wp:anchor>
              </w:drawing>
            </w:r>
          </w:p>
          <w:p w14:paraId="7EEEC9C8" w14:textId="186967EA" w:rsidR="007D524B" w:rsidRPr="007D524B" w:rsidRDefault="007D524B" w:rsidP="007D524B">
            <w:pPr>
              <w:rPr>
                <w:rFonts w:ascii="Helvetica Neue" w:hAnsi="Helvetica Neue"/>
                <w:noProof/>
                <w:sz w:val="20"/>
                <w:szCs w:val="20"/>
              </w:rPr>
            </w:pPr>
          </w:p>
        </w:tc>
        <w:tc>
          <w:tcPr>
            <w:tcW w:w="4295" w:type="dxa"/>
          </w:tcPr>
          <w:p w14:paraId="50EE3CDC" w14:textId="77777777" w:rsidR="007D524B" w:rsidRPr="00FA6C7E" w:rsidRDefault="007D524B" w:rsidP="00F05A9A">
            <w:pPr>
              <w:rPr>
                <w:rStyle w:val="Hyperlink"/>
                <w:rFonts w:ascii="Helvetica Neue" w:hAnsi="Helvetica Neue" w:cs="Arial"/>
                <w:i/>
                <w:sz w:val="20"/>
                <w:szCs w:val="20"/>
                <w:lang w:val="de-AT"/>
              </w:rPr>
            </w:pPr>
          </w:p>
          <w:p w14:paraId="391552E7" w14:textId="1BE2EB46" w:rsidR="007D524B" w:rsidRPr="007D524B" w:rsidRDefault="007D524B" w:rsidP="007D524B">
            <w:pPr>
              <w:rPr>
                <w:rStyle w:val="Hyperlink"/>
                <w:rFonts w:ascii="Helvetica Neue" w:hAnsi="Helvetica Neue" w:cs="Arial"/>
                <w:b/>
                <w:bCs/>
                <w:color w:val="000000" w:themeColor="text1"/>
                <w:sz w:val="20"/>
                <w:szCs w:val="20"/>
                <w:u w:val="none"/>
                <w:lang w:val="de-AT"/>
              </w:rPr>
            </w:pPr>
            <w:r w:rsidRPr="007D524B">
              <w:rPr>
                <w:rStyle w:val="Hyperlink"/>
                <w:rFonts w:ascii="Helvetica Neue" w:hAnsi="Helvetica Neue" w:cs="Arial"/>
                <w:b/>
                <w:bCs/>
                <w:color w:val="000000" w:themeColor="text1"/>
                <w:sz w:val="20"/>
                <w:szCs w:val="20"/>
                <w:u w:val="none"/>
                <w:lang w:val="de-AT"/>
              </w:rPr>
              <w:t>Abb.3 Select 120</w:t>
            </w:r>
          </w:p>
          <w:p w14:paraId="021A34A6" w14:textId="77777777" w:rsidR="007D524B" w:rsidRPr="007D524B" w:rsidRDefault="007D524B" w:rsidP="007D524B">
            <w:pPr>
              <w:rPr>
                <w:rStyle w:val="Hyperlink"/>
                <w:rFonts w:ascii="Helvetica Neue" w:hAnsi="Helvetica Neue" w:cs="Arial"/>
                <w:color w:val="000000" w:themeColor="text1"/>
                <w:sz w:val="20"/>
                <w:szCs w:val="20"/>
                <w:u w:val="none"/>
                <w:lang w:val="de-AT"/>
              </w:rPr>
            </w:pPr>
          </w:p>
          <w:p w14:paraId="5F8148AD" w14:textId="7677D93D" w:rsidR="007D524B" w:rsidRPr="007D524B" w:rsidRDefault="007D524B" w:rsidP="007D524B">
            <w:pPr>
              <w:rPr>
                <w:rFonts w:ascii="Helvetica Neue" w:hAnsi="Helvetica Neue" w:cs="Arial"/>
                <w:color w:val="000000" w:themeColor="text1"/>
                <w:sz w:val="20"/>
                <w:szCs w:val="20"/>
                <w:lang w:val="de-DE"/>
              </w:rPr>
            </w:pPr>
            <w:r w:rsidRPr="007D524B">
              <w:rPr>
                <w:rFonts w:ascii="Helvetica Neue" w:hAnsi="Helvetica Neue" w:cs="Arial"/>
                <w:color w:val="000000" w:themeColor="text1"/>
                <w:sz w:val="20"/>
                <w:szCs w:val="20"/>
                <w:lang w:val="de-DE"/>
              </w:rPr>
              <w:t>F</w:t>
            </w:r>
            <w:r w:rsidRPr="007D524B">
              <w:rPr>
                <w:rFonts w:ascii="Helvetica Neue" w:hAnsi="Helvetica Neue"/>
                <w:sz w:val="20"/>
                <w:szCs w:val="20"/>
                <w:lang w:val="de-DE"/>
              </w:rPr>
              <w:t>ür</w:t>
            </w:r>
            <w:r w:rsidRPr="007D524B">
              <w:rPr>
                <w:rFonts w:ascii="Helvetica Neue" w:hAnsi="Helvetica Neue" w:cs="Arial"/>
                <w:color w:val="000000" w:themeColor="text1"/>
                <w:sz w:val="20"/>
                <w:szCs w:val="20"/>
                <w:lang w:val="de-DE"/>
              </w:rPr>
              <w:t xml:space="preserve"> den </w:t>
            </w:r>
            <w:r w:rsidRPr="007D524B">
              <w:rPr>
                <w:rFonts w:ascii="Helvetica Neue" w:hAnsi="Helvetica Neue" w:cs="Arial"/>
                <w:i/>
                <w:iCs/>
                <w:color w:val="000000" w:themeColor="text1"/>
                <w:sz w:val="20"/>
                <w:szCs w:val="20"/>
                <w:lang w:val="de-DE"/>
              </w:rPr>
              <w:t>Select 120</w:t>
            </w:r>
            <w:r w:rsidRPr="007D524B">
              <w:rPr>
                <w:rFonts w:ascii="Helvetica Neue" w:hAnsi="Helvetica Neue" w:cs="Arial"/>
                <w:color w:val="000000" w:themeColor="text1"/>
                <w:sz w:val="20"/>
                <w:szCs w:val="20"/>
                <w:lang w:val="de-DE"/>
              </w:rPr>
              <w:t xml:space="preserve"> h</w:t>
            </w:r>
            <w:r w:rsidRPr="007D524B">
              <w:rPr>
                <w:rFonts w:ascii="Helvetica Neue" w:hAnsi="Helvetica Neue"/>
                <w:sz w:val="20"/>
                <w:szCs w:val="20"/>
                <w:lang w:val="de-DE"/>
              </w:rPr>
              <w:t>at</w:t>
            </w:r>
            <w:r w:rsidRPr="007D524B">
              <w:rPr>
                <w:rFonts w:ascii="Helvetica Neue" w:hAnsi="Helvetica Neue" w:cs="Arial"/>
                <w:color w:val="000000" w:themeColor="text1"/>
                <w:sz w:val="20"/>
                <w:szCs w:val="20"/>
                <w:lang w:val="de-DE"/>
              </w:rPr>
              <w:t xml:space="preserve"> Salomon eine Passform e</w:t>
            </w:r>
            <w:r w:rsidRPr="007D524B">
              <w:rPr>
                <w:rFonts w:ascii="Helvetica Neue" w:hAnsi="Helvetica Neue"/>
                <w:sz w:val="20"/>
                <w:szCs w:val="20"/>
                <w:lang w:val="de-DE"/>
              </w:rPr>
              <w:t>ntwickelt</w:t>
            </w:r>
            <w:r w:rsidRPr="007D524B">
              <w:rPr>
                <w:rFonts w:ascii="Helvetica Neue" w:hAnsi="Helvetica Neue" w:cs="Arial"/>
                <w:color w:val="000000" w:themeColor="text1"/>
                <w:sz w:val="20"/>
                <w:szCs w:val="20"/>
                <w:lang w:val="de-DE"/>
              </w:rPr>
              <w:t>, die sich sofort an die spezifische Form des Fußes anpasst und für maximale Leistung ohne unnötigen Zusatzaufwand sorgt.</w:t>
            </w:r>
          </w:p>
          <w:p w14:paraId="6ED5FE3B" w14:textId="77777777" w:rsidR="007D524B" w:rsidRPr="007D524B" w:rsidRDefault="007D524B" w:rsidP="007D524B">
            <w:pPr>
              <w:rPr>
                <w:rStyle w:val="Hyperlink"/>
                <w:rFonts w:ascii="Helvetica Neue" w:hAnsi="Helvetica Neue" w:cs="Arial"/>
                <w:color w:val="000000" w:themeColor="text1"/>
                <w:sz w:val="20"/>
                <w:szCs w:val="20"/>
                <w:u w:val="none"/>
                <w:lang w:val="de-AT"/>
              </w:rPr>
            </w:pPr>
          </w:p>
          <w:p w14:paraId="6DCB57E8" w14:textId="77777777" w:rsidR="007D524B" w:rsidRPr="007D524B" w:rsidRDefault="007D524B" w:rsidP="007D524B">
            <w:pPr>
              <w:rPr>
                <w:rFonts w:ascii="Helvetica Neue" w:hAnsi="Helvetica Neue" w:cs="Arial"/>
                <w:b/>
                <w:bCs/>
                <w:color w:val="000000" w:themeColor="text1"/>
                <w:sz w:val="20"/>
                <w:szCs w:val="20"/>
              </w:rPr>
            </w:pPr>
            <w:proofErr w:type="spellStart"/>
            <w:r w:rsidRPr="007D524B">
              <w:rPr>
                <w:rFonts w:ascii="Helvetica Neue" w:hAnsi="Helvetica Neue" w:cs="Arial"/>
                <w:b/>
                <w:bCs/>
                <w:color w:val="000000" w:themeColor="text1"/>
                <w:sz w:val="20"/>
                <w:szCs w:val="20"/>
              </w:rPr>
              <w:t>Fotocredit</w:t>
            </w:r>
            <w:proofErr w:type="spellEnd"/>
            <w:r w:rsidRPr="007D524B">
              <w:rPr>
                <w:rFonts w:ascii="Helvetica Neue" w:hAnsi="Helvetica Neue" w:cs="Arial"/>
                <w:b/>
                <w:bCs/>
                <w:color w:val="000000" w:themeColor="text1"/>
                <w:sz w:val="20"/>
                <w:szCs w:val="20"/>
              </w:rPr>
              <w:t>: Salomon</w:t>
            </w:r>
          </w:p>
          <w:p w14:paraId="40153B02" w14:textId="77777777" w:rsidR="007D524B" w:rsidRPr="007D524B" w:rsidRDefault="007D524B" w:rsidP="00F05A9A">
            <w:pPr>
              <w:rPr>
                <w:rStyle w:val="Hyperlink"/>
                <w:rFonts w:ascii="Helvetica Neue" w:hAnsi="Helvetica Neue" w:cs="Arial"/>
                <w:i/>
                <w:sz w:val="20"/>
                <w:szCs w:val="20"/>
              </w:rPr>
            </w:pPr>
          </w:p>
          <w:p w14:paraId="68D01FE3" w14:textId="77777777" w:rsidR="007D524B" w:rsidRPr="007D524B" w:rsidRDefault="007D524B" w:rsidP="00F05A9A">
            <w:pPr>
              <w:rPr>
                <w:rStyle w:val="Hyperlink"/>
                <w:rFonts w:ascii="Helvetica Neue" w:hAnsi="Helvetica Neue" w:cs="Arial"/>
                <w:i/>
                <w:sz w:val="20"/>
                <w:szCs w:val="20"/>
              </w:rPr>
            </w:pPr>
          </w:p>
          <w:p w14:paraId="6F06DFAF" w14:textId="3BA96E5E" w:rsidR="007D524B" w:rsidRPr="007D524B" w:rsidRDefault="007D524B" w:rsidP="00F05A9A">
            <w:pPr>
              <w:rPr>
                <w:rStyle w:val="Hyperlink"/>
                <w:rFonts w:ascii="Helvetica Neue" w:hAnsi="Helvetica Neue" w:cs="Arial"/>
                <w:i/>
                <w:sz w:val="20"/>
                <w:szCs w:val="20"/>
              </w:rPr>
            </w:pPr>
          </w:p>
        </w:tc>
      </w:tr>
      <w:tr w:rsidR="00FA6C7E" w:rsidRPr="00FA6C7E" w14:paraId="59ADBD27" w14:textId="77777777" w:rsidTr="00F05A9A">
        <w:tc>
          <w:tcPr>
            <w:tcW w:w="4761" w:type="dxa"/>
            <w:vAlign w:val="center"/>
          </w:tcPr>
          <w:p w14:paraId="04C280E8" w14:textId="427B1F52" w:rsidR="00FA6C7E" w:rsidRPr="007D524B" w:rsidRDefault="00FA6C7E" w:rsidP="00FA6C7E">
            <w:pPr>
              <w:ind w:left="720"/>
              <w:rPr>
                <w:rFonts w:ascii="Helvetica Neue" w:eastAsia="Times New Roman" w:hAnsi="Helvetica Neue" w:cs="Futura Medium"/>
                <w:noProof/>
                <w:color w:val="000000" w:themeColor="text1"/>
                <w:sz w:val="20"/>
                <w:szCs w:val="20"/>
              </w:rPr>
            </w:pPr>
            <w:r>
              <w:rPr>
                <w:rFonts w:ascii="Helvetica Neue" w:hAnsi="Helvetica Neue" w:cstheme="majorHAnsi"/>
                <w:b/>
                <w:bCs/>
                <w:noProof/>
                <w:color w:val="000000" w:themeColor="text1"/>
                <w:lang w:val="de-DE"/>
              </w:rPr>
              <w:drawing>
                <wp:inline distT="0" distB="0" distL="0" distR="0" wp14:anchorId="086D6150" wp14:editId="6C701EB4">
                  <wp:extent cx="2119733" cy="1412180"/>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23340" cy="1414583"/>
                          </a:xfrm>
                          <a:prstGeom prst="rect">
                            <a:avLst/>
                          </a:prstGeom>
                        </pic:spPr>
                      </pic:pic>
                    </a:graphicData>
                  </a:graphic>
                </wp:inline>
              </w:drawing>
            </w:r>
          </w:p>
        </w:tc>
        <w:tc>
          <w:tcPr>
            <w:tcW w:w="4295" w:type="dxa"/>
          </w:tcPr>
          <w:p w14:paraId="3600A09E" w14:textId="77777777" w:rsidR="00FA6C7E" w:rsidRPr="00FA6C7E" w:rsidRDefault="00FA6C7E" w:rsidP="00F05A9A">
            <w:pPr>
              <w:rPr>
                <w:rStyle w:val="Hyperlink"/>
                <w:rFonts w:ascii="Helvetica Neue" w:hAnsi="Helvetica Neue" w:cstheme="majorHAnsi"/>
                <w:b/>
                <w:bCs/>
                <w:iCs/>
                <w:color w:val="000000" w:themeColor="text1"/>
                <w:sz w:val="20"/>
                <w:szCs w:val="20"/>
                <w:u w:val="none"/>
                <w:lang w:val="de-AT"/>
              </w:rPr>
            </w:pPr>
          </w:p>
          <w:p w14:paraId="19731C70" w14:textId="3DA2415F" w:rsidR="00FA6C7E" w:rsidRPr="00FA6C7E" w:rsidRDefault="00FA6C7E" w:rsidP="00F05A9A">
            <w:pPr>
              <w:rPr>
                <w:rStyle w:val="Hyperlink"/>
                <w:rFonts w:ascii="Helvetica Neue" w:hAnsi="Helvetica Neue" w:cstheme="majorHAnsi"/>
                <w:b/>
                <w:bCs/>
                <w:iCs/>
                <w:color w:val="000000" w:themeColor="text1"/>
                <w:sz w:val="20"/>
                <w:szCs w:val="20"/>
                <w:u w:val="none"/>
                <w:lang w:val="de-AT"/>
              </w:rPr>
            </w:pPr>
            <w:r w:rsidRPr="00FA6C7E">
              <w:rPr>
                <w:rStyle w:val="Hyperlink"/>
                <w:rFonts w:ascii="Helvetica Neue" w:hAnsi="Helvetica Neue" w:cstheme="majorHAnsi"/>
                <w:b/>
                <w:bCs/>
                <w:iCs/>
                <w:color w:val="000000" w:themeColor="text1"/>
                <w:sz w:val="20"/>
                <w:szCs w:val="20"/>
                <w:u w:val="none"/>
                <w:lang w:val="de-AT"/>
              </w:rPr>
              <w:t>Abb. 4 Pures Skivergnügen</w:t>
            </w:r>
          </w:p>
          <w:p w14:paraId="347F93EB" w14:textId="77777777" w:rsidR="00FA6C7E" w:rsidRPr="00FA6C7E" w:rsidRDefault="00FA6C7E" w:rsidP="00F05A9A">
            <w:pPr>
              <w:rPr>
                <w:rStyle w:val="Hyperlink"/>
                <w:rFonts w:ascii="Helvetica Neue" w:hAnsi="Helvetica Neue" w:cstheme="majorHAnsi"/>
                <w:iCs/>
                <w:color w:val="000000" w:themeColor="text1"/>
                <w:sz w:val="20"/>
                <w:szCs w:val="20"/>
                <w:u w:val="none"/>
                <w:lang w:val="de-AT"/>
              </w:rPr>
            </w:pPr>
          </w:p>
          <w:p w14:paraId="2E9AF124" w14:textId="77777777" w:rsidR="00FA6C7E" w:rsidRPr="00FA6C7E" w:rsidRDefault="00FA6C7E" w:rsidP="00F05A9A">
            <w:pPr>
              <w:rPr>
                <w:rStyle w:val="Hyperlink"/>
                <w:rFonts w:ascii="Helvetica Neue" w:hAnsi="Helvetica Neue" w:cstheme="majorHAnsi"/>
                <w:iCs/>
                <w:color w:val="000000" w:themeColor="text1"/>
                <w:sz w:val="20"/>
                <w:szCs w:val="20"/>
                <w:u w:val="none"/>
                <w:lang w:val="de-AT"/>
              </w:rPr>
            </w:pPr>
          </w:p>
          <w:p w14:paraId="617A5B3B" w14:textId="6040E9F5" w:rsidR="00FA6C7E" w:rsidRPr="00FA6C7E" w:rsidRDefault="00FA6C7E" w:rsidP="00F05A9A">
            <w:pPr>
              <w:rPr>
                <w:rStyle w:val="Hyperlink"/>
                <w:rFonts w:ascii="Helvetica Neue" w:hAnsi="Helvetica Neue" w:cstheme="majorHAnsi"/>
                <w:iCs/>
                <w:color w:val="000000" w:themeColor="text1"/>
                <w:sz w:val="20"/>
                <w:szCs w:val="20"/>
                <w:u w:val="none"/>
                <w:lang w:val="de-AT"/>
              </w:rPr>
            </w:pPr>
            <w:r w:rsidRPr="00FA6C7E">
              <w:rPr>
                <w:rStyle w:val="Hyperlink"/>
                <w:rFonts w:ascii="Helvetica Neue" w:hAnsi="Helvetica Neue" w:cstheme="majorHAnsi"/>
                <w:iCs/>
                <w:color w:val="000000" w:themeColor="text1"/>
                <w:sz w:val="20"/>
                <w:szCs w:val="20"/>
                <w:u w:val="none"/>
                <w:lang w:val="de-AT"/>
              </w:rPr>
              <w:t xml:space="preserve">Salomon bringt </w:t>
            </w:r>
            <w:r w:rsidR="00E3023A">
              <w:rPr>
                <w:rStyle w:val="Hyperlink"/>
                <w:rFonts w:ascii="Helvetica Neue" w:hAnsi="Helvetica Neue" w:cstheme="majorHAnsi"/>
                <w:iCs/>
                <w:color w:val="000000" w:themeColor="text1"/>
                <w:sz w:val="20"/>
                <w:szCs w:val="20"/>
                <w:u w:val="none"/>
                <w:lang w:val="de-AT"/>
              </w:rPr>
              <w:t xml:space="preserve">ausgezeichnete </w:t>
            </w:r>
            <w:r w:rsidRPr="00FA6C7E">
              <w:rPr>
                <w:rStyle w:val="Hyperlink"/>
                <w:rFonts w:ascii="Helvetica Neue" w:hAnsi="Helvetica Neue" w:cstheme="majorHAnsi"/>
                <w:iCs/>
                <w:color w:val="000000" w:themeColor="text1"/>
                <w:sz w:val="20"/>
                <w:szCs w:val="20"/>
                <w:u w:val="none"/>
                <w:lang w:val="de-AT"/>
              </w:rPr>
              <w:t>Made in Austria</w:t>
            </w:r>
            <w:r>
              <w:rPr>
                <w:rStyle w:val="Hyperlink"/>
                <w:rFonts w:ascii="Helvetica Neue" w:hAnsi="Helvetica Neue" w:cstheme="majorHAnsi"/>
                <w:iCs/>
                <w:color w:val="000000" w:themeColor="text1"/>
                <w:sz w:val="20"/>
                <w:szCs w:val="20"/>
                <w:u w:val="none"/>
                <w:lang w:val="de-AT"/>
              </w:rPr>
              <w:t>-</w:t>
            </w:r>
            <w:r w:rsidRPr="00FA6C7E">
              <w:rPr>
                <w:rStyle w:val="Hyperlink"/>
                <w:rFonts w:ascii="Helvetica Neue" w:hAnsi="Helvetica Neue" w:cstheme="majorHAnsi"/>
                <w:iCs/>
                <w:color w:val="000000" w:themeColor="text1"/>
                <w:sz w:val="20"/>
                <w:szCs w:val="20"/>
                <w:u w:val="none"/>
                <w:lang w:val="de-AT"/>
              </w:rPr>
              <w:t>Qualität auf Österreichs Skipisten und sorgt für noch mehr Skivergnügen</w:t>
            </w:r>
            <w:r w:rsidR="004A6B86">
              <w:rPr>
                <w:rStyle w:val="Hyperlink"/>
                <w:rFonts w:ascii="Helvetica Neue" w:hAnsi="Helvetica Neue" w:cstheme="majorHAnsi"/>
                <w:iCs/>
                <w:color w:val="000000" w:themeColor="text1"/>
                <w:sz w:val="20"/>
                <w:szCs w:val="20"/>
                <w:u w:val="none"/>
                <w:lang w:val="de-AT"/>
              </w:rPr>
              <w:t>.</w:t>
            </w:r>
          </w:p>
          <w:p w14:paraId="708CEBEC" w14:textId="77777777" w:rsidR="00FA6C7E" w:rsidRPr="00FA6C7E" w:rsidRDefault="00FA6C7E" w:rsidP="00F05A9A">
            <w:pPr>
              <w:rPr>
                <w:rStyle w:val="Hyperlink"/>
                <w:rFonts w:ascii="Helvetica Neue" w:hAnsi="Helvetica Neue" w:cstheme="majorHAnsi"/>
                <w:iCs/>
                <w:color w:val="000000" w:themeColor="text1"/>
                <w:sz w:val="20"/>
                <w:szCs w:val="20"/>
                <w:u w:val="none"/>
                <w:lang w:val="de-AT"/>
              </w:rPr>
            </w:pPr>
          </w:p>
          <w:p w14:paraId="2FADAB5B" w14:textId="77777777" w:rsidR="00FA6C7E" w:rsidRPr="00FA6C7E" w:rsidRDefault="00FA6C7E" w:rsidP="00F05A9A">
            <w:pPr>
              <w:rPr>
                <w:rStyle w:val="Hyperlink"/>
                <w:rFonts w:ascii="Helvetica Neue" w:hAnsi="Helvetica Neue" w:cstheme="majorHAnsi"/>
                <w:b/>
                <w:bCs/>
                <w:iCs/>
                <w:color w:val="000000" w:themeColor="text1"/>
                <w:sz w:val="20"/>
                <w:szCs w:val="20"/>
                <w:u w:val="none"/>
                <w:lang w:val="de-AT"/>
              </w:rPr>
            </w:pPr>
            <w:proofErr w:type="spellStart"/>
            <w:r w:rsidRPr="00FA6C7E">
              <w:rPr>
                <w:rStyle w:val="Hyperlink"/>
                <w:rFonts w:ascii="Helvetica Neue" w:hAnsi="Helvetica Neue" w:cstheme="majorHAnsi"/>
                <w:b/>
                <w:bCs/>
                <w:iCs/>
                <w:color w:val="000000" w:themeColor="text1"/>
                <w:sz w:val="20"/>
                <w:szCs w:val="20"/>
                <w:u w:val="none"/>
                <w:lang w:val="de-AT"/>
              </w:rPr>
              <w:t>Fotocredit</w:t>
            </w:r>
            <w:proofErr w:type="spellEnd"/>
            <w:r w:rsidRPr="00FA6C7E">
              <w:rPr>
                <w:rStyle w:val="Hyperlink"/>
                <w:rFonts w:ascii="Helvetica Neue" w:hAnsi="Helvetica Neue" w:cstheme="majorHAnsi"/>
                <w:b/>
                <w:bCs/>
                <w:iCs/>
                <w:color w:val="000000" w:themeColor="text1"/>
                <w:sz w:val="20"/>
                <w:szCs w:val="20"/>
                <w:u w:val="none"/>
                <w:lang w:val="de-AT"/>
              </w:rPr>
              <w:t>: Salomon</w:t>
            </w:r>
          </w:p>
          <w:p w14:paraId="1A6F5F28" w14:textId="77777777" w:rsidR="00FA6C7E" w:rsidRDefault="00FA6C7E" w:rsidP="00F05A9A">
            <w:pPr>
              <w:rPr>
                <w:rStyle w:val="Hyperlink"/>
                <w:rFonts w:ascii="Helvetica Neue" w:hAnsi="Helvetica Neue" w:cstheme="majorHAnsi"/>
                <w:iCs/>
                <w:color w:val="000000" w:themeColor="text1"/>
                <w:sz w:val="20"/>
                <w:szCs w:val="20"/>
                <w:u w:val="none"/>
                <w:lang w:val="de-AT"/>
              </w:rPr>
            </w:pPr>
          </w:p>
          <w:p w14:paraId="34D7E660" w14:textId="34938558" w:rsidR="00FA6C7E" w:rsidRPr="00FA6C7E" w:rsidRDefault="00FA6C7E" w:rsidP="00F05A9A">
            <w:pPr>
              <w:rPr>
                <w:rStyle w:val="Hyperlink"/>
                <w:rFonts w:ascii="Helvetica Neue" w:hAnsi="Helvetica Neue" w:cs="Arial"/>
                <w:i/>
                <w:sz w:val="20"/>
                <w:szCs w:val="20"/>
                <w:lang w:val="de-AT"/>
              </w:rPr>
            </w:pPr>
          </w:p>
        </w:tc>
      </w:tr>
    </w:tbl>
    <w:p w14:paraId="719FD4F5" w14:textId="631C5E37" w:rsidR="007D524B" w:rsidRPr="00FA6C7E" w:rsidRDefault="00FA6C7E" w:rsidP="00AA3265">
      <w:pPr>
        <w:spacing w:line="360" w:lineRule="auto"/>
        <w:jc w:val="both"/>
        <w:rPr>
          <w:rFonts w:ascii="Helvetica Neue" w:eastAsiaTheme="minorHAnsi" w:hAnsi="Helvetica Neue" w:cstheme="majorHAnsi"/>
          <w:color w:val="000000" w:themeColor="text1"/>
          <w:lang w:val="de-AT"/>
        </w:rPr>
      </w:pPr>
      <w:r>
        <w:rPr>
          <w:rFonts w:ascii="Helvetica Neue" w:eastAsiaTheme="minorHAnsi" w:hAnsi="Helvetica Neue" w:cstheme="majorHAnsi"/>
          <w:color w:val="000000" w:themeColor="text1"/>
          <w:lang w:val="de-AT"/>
        </w:rPr>
        <w:t xml:space="preserve"> </w:t>
      </w:r>
    </w:p>
    <w:p w14:paraId="2EA43254" w14:textId="77777777" w:rsidR="00E3023A" w:rsidRDefault="00E3023A" w:rsidP="007D524B">
      <w:pPr>
        <w:widowControl/>
        <w:spacing w:line="360" w:lineRule="auto"/>
        <w:jc w:val="both"/>
        <w:rPr>
          <w:rFonts w:ascii="Helvetica Neue" w:eastAsiaTheme="minorHAnsi" w:hAnsi="Helvetica Neue" w:cstheme="majorHAnsi"/>
          <w:b/>
          <w:bCs/>
          <w:color w:val="000000" w:themeColor="text1"/>
          <w:lang w:val="de-DE"/>
        </w:rPr>
      </w:pPr>
    </w:p>
    <w:p w14:paraId="1211ED59" w14:textId="355C3D30" w:rsidR="007D524B" w:rsidRPr="007D524B" w:rsidRDefault="007D524B" w:rsidP="007D524B">
      <w:pPr>
        <w:widowControl/>
        <w:spacing w:line="360" w:lineRule="auto"/>
        <w:jc w:val="both"/>
        <w:rPr>
          <w:rFonts w:ascii="Helvetica Neue" w:eastAsiaTheme="minorHAnsi" w:hAnsi="Helvetica Neue" w:cstheme="majorHAnsi"/>
          <w:b/>
          <w:bCs/>
          <w:color w:val="000000" w:themeColor="text1"/>
          <w:lang w:val="de-DE"/>
        </w:rPr>
      </w:pPr>
      <w:r w:rsidRPr="007D524B">
        <w:rPr>
          <w:rFonts w:ascii="Helvetica Neue" w:eastAsiaTheme="minorHAnsi" w:hAnsi="Helvetica Neue" w:cstheme="majorHAnsi"/>
          <w:b/>
          <w:bCs/>
          <w:color w:val="000000" w:themeColor="text1"/>
          <w:lang w:val="de-DE"/>
        </w:rPr>
        <w:t>Pressekontakt:</w:t>
      </w:r>
    </w:p>
    <w:p w14:paraId="54CB31CB" w14:textId="77777777" w:rsidR="007D524B" w:rsidRPr="007D524B" w:rsidRDefault="007D524B" w:rsidP="007D524B">
      <w:pPr>
        <w:widowControl/>
        <w:spacing w:line="360" w:lineRule="auto"/>
        <w:jc w:val="both"/>
        <w:rPr>
          <w:rFonts w:ascii="Helvetica Neue" w:eastAsiaTheme="minorHAnsi" w:hAnsi="Helvetica Neue" w:cstheme="majorHAnsi"/>
          <w:color w:val="000000" w:themeColor="text1"/>
          <w:lang w:val="de-DE"/>
        </w:rPr>
      </w:pPr>
      <w:proofErr w:type="spellStart"/>
      <w:r w:rsidRPr="007D524B">
        <w:rPr>
          <w:rFonts w:ascii="Helvetica Neue" w:eastAsiaTheme="minorHAnsi" w:hAnsi="Helvetica Neue" w:cstheme="majorHAnsi"/>
          <w:color w:val="000000" w:themeColor="text1"/>
          <w:lang w:val="de-DE"/>
        </w:rPr>
        <w:t>Plenos</w:t>
      </w:r>
      <w:proofErr w:type="spellEnd"/>
      <w:r w:rsidRPr="007D524B">
        <w:rPr>
          <w:rFonts w:ascii="Helvetica Neue" w:eastAsiaTheme="minorHAnsi" w:hAnsi="Helvetica Neue" w:cstheme="majorHAnsi"/>
          <w:color w:val="000000" w:themeColor="text1"/>
          <w:lang w:val="de-DE"/>
        </w:rPr>
        <w:t xml:space="preserve"> Agentur </w:t>
      </w:r>
      <w:proofErr w:type="spellStart"/>
      <w:r w:rsidRPr="007D524B">
        <w:rPr>
          <w:rFonts w:ascii="Helvetica Neue" w:eastAsiaTheme="minorHAnsi" w:hAnsi="Helvetica Neue" w:cstheme="majorHAnsi"/>
          <w:color w:val="000000" w:themeColor="text1"/>
          <w:lang w:val="de-DE"/>
        </w:rPr>
        <w:t>für</w:t>
      </w:r>
      <w:proofErr w:type="spellEnd"/>
      <w:r w:rsidRPr="007D524B">
        <w:rPr>
          <w:rFonts w:ascii="Helvetica Neue" w:eastAsiaTheme="minorHAnsi" w:hAnsi="Helvetica Neue" w:cstheme="majorHAnsi"/>
          <w:color w:val="000000" w:themeColor="text1"/>
          <w:lang w:val="de-DE"/>
        </w:rPr>
        <w:t xml:space="preserve"> Kommunikation GmbH</w:t>
      </w:r>
    </w:p>
    <w:p w14:paraId="12421702" w14:textId="77777777" w:rsidR="007D524B" w:rsidRPr="007D524B" w:rsidRDefault="007D524B" w:rsidP="007D524B">
      <w:pPr>
        <w:widowControl/>
        <w:spacing w:line="360" w:lineRule="auto"/>
        <w:jc w:val="both"/>
        <w:rPr>
          <w:rFonts w:ascii="Helvetica Neue" w:eastAsiaTheme="minorHAnsi" w:hAnsi="Helvetica Neue" w:cstheme="majorHAnsi"/>
          <w:color w:val="000000" w:themeColor="text1"/>
          <w:lang w:val="de-DE"/>
        </w:rPr>
      </w:pPr>
      <w:proofErr w:type="spellStart"/>
      <w:r w:rsidRPr="007D524B">
        <w:rPr>
          <w:rFonts w:ascii="Helvetica Neue" w:eastAsiaTheme="minorHAnsi" w:hAnsi="Helvetica Neue" w:cstheme="majorHAnsi"/>
          <w:color w:val="000000" w:themeColor="text1"/>
          <w:lang w:val="de-DE"/>
        </w:rPr>
        <w:t>Siezenheimerstraße</w:t>
      </w:r>
      <w:proofErr w:type="spellEnd"/>
      <w:r w:rsidRPr="007D524B">
        <w:rPr>
          <w:rFonts w:ascii="Helvetica Neue" w:eastAsiaTheme="minorHAnsi" w:hAnsi="Helvetica Neue" w:cstheme="majorHAnsi"/>
          <w:color w:val="000000" w:themeColor="text1"/>
          <w:lang w:val="de-DE"/>
        </w:rPr>
        <w:t xml:space="preserve"> 39a/Top4</w:t>
      </w:r>
    </w:p>
    <w:p w14:paraId="0C796E8A" w14:textId="77777777" w:rsidR="007D524B" w:rsidRPr="007D524B" w:rsidRDefault="007D524B" w:rsidP="007D524B">
      <w:pPr>
        <w:widowControl/>
        <w:spacing w:line="360" w:lineRule="auto"/>
        <w:jc w:val="both"/>
        <w:rPr>
          <w:rFonts w:ascii="Helvetica Neue" w:eastAsiaTheme="minorHAnsi" w:hAnsi="Helvetica Neue" w:cstheme="majorHAnsi"/>
          <w:color w:val="000000" w:themeColor="text1"/>
          <w:lang w:val="de-DE"/>
        </w:rPr>
      </w:pPr>
      <w:r w:rsidRPr="007D524B">
        <w:rPr>
          <w:rFonts w:ascii="Helvetica Neue" w:eastAsiaTheme="minorHAnsi" w:hAnsi="Helvetica Neue" w:cstheme="majorHAnsi"/>
          <w:color w:val="000000" w:themeColor="text1"/>
          <w:lang w:val="de-DE"/>
        </w:rPr>
        <w:t>A-5020 Salzburg</w:t>
      </w:r>
    </w:p>
    <w:p w14:paraId="029AA290" w14:textId="77777777" w:rsidR="003046DE" w:rsidRPr="00E3023A" w:rsidRDefault="007D524B" w:rsidP="007D524B">
      <w:pPr>
        <w:widowControl/>
        <w:spacing w:line="360" w:lineRule="auto"/>
        <w:jc w:val="both"/>
        <w:rPr>
          <w:rFonts w:ascii="Helvetica Neue" w:eastAsiaTheme="minorHAnsi" w:hAnsi="Helvetica Neue" w:cstheme="majorHAnsi"/>
          <w:color w:val="000000" w:themeColor="text1"/>
          <w:lang w:val="de-AT"/>
        </w:rPr>
      </w:pPr>
      <w:r w:rsidRPr="00E3023A">
        <w:rPr>
          <w:rFonts w:ascii="Helvetica Neue" w:eastAsiaTheme="minorHAnsi" w:hAnsi="Helvetica Neue" w:cstheme="majorHAnsi"/>
          <w:color w:val="000000" w:themeColor="text1"/>
          <w:lang w:val="de-AT"/>
        </w:rPr>
        <w:t xml:space="preserve">Jonas Loewe, </w:t>
      </w:r>
      <w:proofErr w:type="spellStart"/>
      <w:r w:rsidRPr="00E3023A">
        <w:rPr>
          <w:rFonts w:ascii="Helvetica Neue" w:eastAsiaTheme="minorHAnsi" w:hAnsi="Helvetica Neue" w:cstheme="majorHAnsi"/>
          <w:color w:val="000000" w:themeColor="text1"/>
          <w:lang w:val="de-AT"/>
        </w:rPr>
        <w:t>MSc</w:t>
      </w:r>
      <w:proofErr w:type="spellEnd"/>
      <w:r w:rsidRPr="00E3023A">
        <w:rPr>
          <w:rFonts w:ascii="Helvetica Neue" w:eastAsiaTheme="minorHAnsi" w:hAnsi="Helvetica Neue" w:cstheme="majorHAnsi"/>
          <w:color w:val="000000" w:themeColor="text1"/>
          <w:lang w:val="de-AT"/>
        </w:rPr>
        <w:t xml:space="preserve">. </w:t>
      </w:r>
    </w:p>
    <w:p w14:paraId="7DEDED1C" w14:textId="115B9C94" w:rsidR="008D4ACF" w:rsidRPr="00E3023A" w:rsidRDefault="005E3761" w:rsidP="007D524B">
      <w:pPr>
        <w:widowControl/>
        <w:spacing w:line="360" w:lineRule="auto"/>
        <w:jc w:val="both"/>
        <w:rPr>
          <w:rFonts w:ascii="Helvetica Neue" w:eastAsiaTheme="minorHAnsi" w:hAnsi="Helvetica Neue" w:cstheme="majorHAnsi"/>
          <w:color w:val="000000" w:themeColor="text1"/>
          <w:lang w:val="de-AT"/>
        </w:rPr>
      </w:pPr>
      <w:hyperlink r:id="rId18" w:history="1">
        <w:r w:rsidR="003046DE" w:rsidRPr="00E3023A">
          <w:rPr>
            <w:rStyle w:val="Hyperlink"/>
            <w:rFonts w:ascii="Helvetica Neue" w:eastAsiaTheme="minorHAnsi" w:hAnsi="Helvetica Neue" w:cstheme="majorHAnsi"/>
            <w:lang w:val="de-AT"/>
          </w:rPr>
          <w:t>jonas.loewe@plenos.at</w:t>
        </w:r>
      </w:hyperlink>
    </w:p>
    <w:p w14:paraId="50B63913" w14:textId="7FE70EE9" w:rsidR="003046DE" w:rsidRPr="00E3023A" w:rsidRDefault="003046DE" w:rsidP="007D524B">
      <w:pPr>
        <w:widowControl/>
        <w:spacing w:line="360" w:lineRule="auto"/>
        <w:jc w:val="both"/>
        <w:rPr>
          <w:rFonts w:ascii="Helvetica Neue" w:hAnsi="Helvetica Neue" w:cstheme="majorHAnsi"/>
          <w:color w:val="000000" w:themeColor="text1"/>
          <w:sz w:val="28"/>
          <w:szCs w:val="28"/>
          <w:lang w:val="de-AT"/>
        </w:rPr>
      </w:pPr>
      <w:r w:rsidRPr="003046DE">
        <w:rPr>
          <w:rFonts w:ascii="Helvetica Neue" w:hAnsi="Helvetica Neue" w:cstheme="minorHAnsi"/>
          <w:lang w:val="de-AT"/>
        </w:rPr>
        <w:t>+43 676 83786229</w:t>
      </w:r>
    </w:p>
    <w:sectPr w:rsidR="003046DE" w:rsidRPr="00E3023A" w:rsidSect="003046DE">
      <w:headerReference w:type="default" r:id="rId19"/>
      <w:headerReference w:type="first" r:id="rId20"/>
      <w:pgSz w:w="11910" w:h="16840"/>
      <w:pgMar w:top="2277"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5AA40" w14:textId="77777777" w:rsidR="005E3761" w:rsidRDefault="005E3761" w:rsidP="002F3C4C">
      <w:r>
        <w:separator/>
      </w:r>
    </w:p>
  </w:endnote>
  <w:endnote w:type="continuationSeparator" w:id="0">
    <w:p w14:paraId="6ADA5A15" w14:textId="77777777" w:rsidR="005E3761" w:rsidRDefault="005E3761" w:rsidP="002F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Medium">
    <w:altName w:val="Futura"/>
    <w:panose1 w:val="020B0602020204020303"/>
    <w:charset w:val="B1"/>
    <w:family w:val="swiss"/>
    <w:pitch w:val="variable"/>
    <w:sig w:usb0="800028E7" w:usb1="00000000" w:usb2="00000000" w:usb3="00000000" w:csb0="000001FB"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edium">
    <w:panose1 w:val="020B0602020204020303"/>
    <w:charset w:val="B1"/>
    <w:family w:val="swiss"/>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12F19" w14:textId="77777777" w:rsidR="005E3761" w:rsidRDefault="005E3761" w:rsidP="002F3C4C">
      <w:r>
        <w:separator/>
      </w:r>
    </w:p>
  </w:footnote>
  <w:footnote w:type="continuationSeparator" w:id="0">
    <w:p w14:paraId="61B36C77" w14:textId="77777777" w:rsidR="005E3761" w:rsidRDefault="005E3761" w:rsidP="002F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51591" w14:textId="61C99D6D" w:rsidR="00855827" w:rsidRPr="00AD2AA7" w:rsidRDefault="00211E2B" w:rsidP="00855827">
    <w:pPr>
      <w:tabs>
        <w:tab w:val="right" w:pos="10620"/>
      </w:tabs>
      <w:rPr>
        <w:rFonts w:ascii="Times New Roman" w:hAnsi="Times New Roman" w:cs="Times New Roman"/>
        <w:color w:val="FF0000"/>
        <w:sz w:val="20"/>
        <w:szCs w:val="20"/>
      </w:rPr>
    </w:pPr>
    <w:r>
      <w:rPr>
        <w:noProof/>
      </w:rPr>
      <w:drawing>
        <wp:anchor distT="0" distB="0" distL="114300" distR="114300" simplePos="0" relativeHeight="251661312" behindDoc="0" locked="0" layoutInCell="1" allowOverlap="1" wp14:anchorId="0EA95942" wp14:editId="11D1F9B8">
          <wp:simplePos x="0" y="0"/>
          <wp:positionH relativeFrom="margin">
            <wp:posOffset>0</wp:posOffset>
          </wp:positionH>
          <wp:positionV relativeFrom="paragraph">
            <wp:posOffset>144780</wp:posOffset>
          </wp:positionV>
          <wp:extent cx="748665" cy="621030"/>
          <wp:effectExtent l="0" t="0" r="0" b="0"/>
          <wp:wrapSquare wrapText="bothSides"/>
          <wp:docPr id="1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621030"/>
                  </a:xfrm>
                  <a:prstGeom prst="rect">
                    <a:avLst/>
                  </a:prstGeom>
                  <a:noFill/>
                </pic:spPr>
              </pic:pic>
            </a:graphicData>
          </a:graphic>
          <wp14:sizeRelH relativeFrom="page">
            <wp14:pctWidth>0</wp14:pctWidth>
          </wp14:sizeRelH>
          <wp14:sizeRelV relativeFrom="page">
            <wp14:pctHeight>0</wp14:pctHeight>
          </wp14:sizeRelV>
        </wp:anchor>
      </w:drawing>
    </w:r>
    <w:r w:rsidR="007D7E33" w:rsidRPr="00AD2AA7">
      <w:rPr>
        <w:rFonts w:ascii="Times New Roman" w:hAnsi="Times New Roman" w:cs="Times New Roman"/>
        <w:color w:val="FF0000"/>
        <w:sz w:val="20"/>
        <w:szCs w:val="20"/>
      </w:rPr>
      <w:tab/>
    </w:r>
  </w:p>
  <w:p w14:paraId="52995296" w14:textId="77777777" w:rsidR="00855827" w:rsidRDefault="00855827" w:rsidP="00855827">
    <w:pPr>
      <w:pStyle w:val="Kopfzeile"/>
    </w:pPr>
  </w:p>
  <w:p w14:paraId="5F022885" w14:textId="77777777" w:rsidR="00855827" w:rsidRDefault="008558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49C7" w14:textId="56AE6904" w:rsidR="00D00AF9" w:rsidRPr="001C519D" w:rsidRDefault="00211E2B" w:rsidP="00D00AF9">
    <w:pPr>
      <w:widowControl/>
      <w:rPr>
        <w:rFonts w:ascii="Times New Roman" w:eastAsia="Times New Roman" w:hAnsi="Times New Roman" w:cs="Times New Roman"/>
        <w:sz w:val="24"/>
        <w:szCs w:val="24"/>
        <w:lang w:val="de-AT" w:eastAsia="de-DE"/>
      </w:rPr>
    </w:pPr>
    <w:r>
      <w:rPr>
        <w:noProof/>
      </w:rPr>
      <w:drawing>
        <wp:anchor distT="0" distB="0" distL="114300" distR="114300" simplePos="0" relativeHeight="251659264" behindDoc="0" locked="0" layoutInCell="1" allowOverlap="1" wp14:anchorId="7BFFA40E" wp14:editId="19459E15">
          <wp:simplePos x="0" y="0"/>
          <wp:positionH relativeFrom="margin">
            <wp:posOffset>0</wp:posOffset>
          </wp:positionH>
          <wp:positionV relativeFrom="paragraph">
            <wp:posOffset>172085</wp:posOffset>
          </wp:positionV>
          <wp:extent cx="748665" cy="621030"/>
          <wp:effectExtent l="0" t="0" r="0" b="0"/>
          <wp:wrapSquare wrapText="bothSides"/>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621030"/>
                  </a:xfrm>
                  <a:prstGeom prst="rect">
                    <a:avLst/>
                  </a:prstGeom>
                  <a:noFill/>
                </pic:spPr>
              </pic:pic>
            </a:graphicData>
          </a:graphic>
          <wp14:sizeRelH relativeFrom="page">
            <wp14:pctWidth>0</wp14:pctWidth>
          </wp14:sizeRelH>
          <wp14:sizeRelV relativeFrom="page">
            <wp14:pctHeight>0</wp14:pctHeight>
          </wp14:sizeRelV>
        </wp:anchor>
      </w:drawing>
    </w:r>
  </w:p>
  <w:p w14:paraId="126A2F90" w14:textId="77777777" w:rsidR="00D00AF9" w:rsidRPr="001C519D" w:rsidRDefault="00D00AF9" w:rsidP="00D00AF9">
    <w:pPr>
      <w:pStyle w:val="Kopfzeile"/>
      <w:rPr>
        <w:lang w:val="de-AT"/>
      </w:rPr>
    </w:pPr>
  </w:p>
  <w:p w14:paraId="2153BD6B" w14:textId="77777777" w:rsidR="00D00AF9" w:rsidRPr="00D00AF9" w:rsidRDefault="00D00AF9">
    <w:pPr>
      <w:pStyle w:val="Kopfzeile"/>
      <w:rPr>
        <w:lang w:val="de-A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E6"/>
    <w:rsid w:val="000023A0"/>
    <w:rsid w:val="0000386E"/>
    <w:rsid w:val="00005742"/>
    <w:rsid w:val="00011CB4"/>
    <w:rsid w:val="0001561F"/>
    <w:rsid w:val="000410A3"/>
    <w:rsid w:val="00043E89"/>
    <w:rsid w:val="000527CA"/>
    <w:rsid w:val="000918EA"/>
    <w:rsid w:val="000940E9"/>
    <w:rsid w:val="00094B36"/>
    <w:rsid w:val="000D0234"/>
    <w:rsid w:val="000E77D5"/>
    <w:rsid w:val="000F0480"/>
    <w:rsid w:val="001109DC"/>
    <w:rsid w:val="001417A5"/>
    <w:rsid w:val="00143056"/>
    <w:rsid w:val="001514C7"/>
    <w:rsid w:val="00156E8B"/>
    <w:rsid w:val="0016575B"/>
    <w:rsid w:val="001720F1"/>
    <w:rsid w:val="00184AB6"/>
    <w:rsid w:val="00187045"/>
    <w:rsid w:val="001957C5"/>
    <w:rsid w:val="001D0498"/>
    <w:rsid w:val="001D1630"/>
    <w:rsid w:val="001E3745"/>
    <w:rsid w:val="00211E2B"/>
    <w:rsid w:val="002122CB"/>
    <w:rsid w:val="00213D92"/>
    <w:rsid w:val="002242EA"/>
    <w:rsid w:val="002422DD"/>
    <w:rsid w:val="00252841"/>
    <w:rsid w:val="002A583E"/>
    <w:rsid w:val="002D0A28"/>
    <w:rsid w:val="002D2315"/>
    <w:rsid w:val="002F0159"/>
    <w:rsid w:val="002F1CCB"/>
    <w:rsid w:val="002F3C4C"/>
    <w:rsid w:val="003046DE"/>
    <w:rsid w:val="003111CA"/>
    <w:rsid w:val="00321DD0"/>
    <w:rsid w:val="003232C7"/>
    <w:rsid w:val="0036196C"/>
    <w:rsid w:val="00362434"/>
    <w:rsid w:val="00393FB3"/>
    <w:rsid w:val="003A1A0F"/>
    <w:rsid w:val="003A1E78"/>
    <w:rsid w:val="003A7817"/>
    <w:rsid w:val="003B31C7"/>
    <w:rsid w:val="003D13A0"/>
    <w:rsid w:val="003F0CBE"/>
    <w:rsid w:val="003F4DC3"/>
    <w:rsid w:val="00400B78"/>
    <w:rsid w:val="00402239"/>
    <w:rsid w:val="004164D7"/>
    <w:rsid w:val="00432588"/>
    <w:rsid w:val="00440803"/>
    <w:rsid w:val="00441A87"/>
    <w:rsid w:val="00474ACE"/>
    <w:rsid w:val="004A6B86"/>
    <w:rsid w:val="004A6BF4"/>
    <w:rsid w:val="004B680F"/>
    <w:rsid w:val="004F564D"/>
    <w:rsid w:val="00501893"/>
    <w:rsid w:val="0051255A"/>
    <w:rsid w:val="005158DA"/>
    <w:rsid w:val="005433B1"/>
    <w:rsid w:val="00552BBF"/>
    <w:rsid w:val="00582EAC"/>
    <w:rsid w:val="00592B41"/>
    <w:rsid w:val="005A76FC"/>
    <w:rsid w:val="005B6FA3"/>
    <w:rsid w:val="005D30BF"/>
    <w:rsid w:val="005D5CCF"/>
    <w:rsid w:val="005E3761"/>
    <w:rsid w:val="006A23CE"/>
    <w:rsid w:val="006E4A46"/>
    <w:rsid w:val="006E758E"/>
    <w:rsid w:val="006F0CA7"/>
    <w:rsid w:val="007310E6"/>
    <w:rsid w:val="00747D41"/>
    <w:rsid w:val="00761258"/>
    <w:rsid w:val="007820FE"/>
    <w:rsid w:val="007D524B"/>
    <w:rsid w:val="007D7E33"/>
    <w:rsid w:val="00803CA9"/>
    <w:rsid w:val="008541D6"/>
    <w:rsid w:val="00855827"/>
    <w:rsid w:val="008617E2"/>
    <w:rsid w:val="008707E8"/>
    <w:rsid w:val="00872EB1"/>
    <w:rsid w:val="00877618"/>
    <w:rsid w:val="00883F41"/>
    <w:rsid w:val="008A3674"/>
    <w:rsid w:val="008C722D"/>
    <w:rsid w:val="008D4ACF"/>
    <w:rsid w:val="008D6502"/>
    <w:rsid w:val="009041B2"/>
    <w:rsid w:val="009322E1"/>
    <w:rsid w:val="00945C40"/>
    <w:rsid w:val="009461B0"/>
    <w:rsid w:val="009A3BA6"/>
    <w:rsid w:val="009A7C3A"/>
    <w:rsid w:val="009B7916"/>
    <w:rsid w:val="009C0CC2"/>
    <w:rsid w:val="009D50EE"/>
    <w:rsid w:val="009F547C"/>
    <w:rsid w:val="00A13DDA"/>
    <w:rsid w:val="00A35D8F"/>
    <w:rsid w:val="00A61863"/>
    <w:rsid w:val="00A71C22"/>
    <w:rsid w:val="00A77B47"/>
    <w:rsid w:val="00AA3265"/>
    <w:rsid w:val="00AB1BB8"/>
    <w:rsid w:val="00AD3884"/>
    <w:rsid w:val="00AF6EE9"/>
    <w:rsid w:val="00B16464"/>
    <w:rsid w:val="00B30458"/>
    <w:rsid w:val="00B3086F"/>
    <w:rsid w:val="00B37EFB"/>
    <w:rsid w:val="00B50015"/>
    <w:rsid w:val="00B547CE"/>
    <w:rsid w:val="00B74901"/>
    <w:rsid w:val="00BA6188"/>
    <w:rsid w:val="00BB19AB"/>
    <w:rsid w:val="00BB2EFD"/>
    <w:rsid w:val="00BC4133"/>
    <w:rsid w:val="00BE6550"/>
    <w:rsid w:val="00C212D9"/>
    <w:rsid w:val="00C27EDD"/>
    <w:rsid w:val="00C60591"/>
    <w:rsid w:val="00C73650"/>
    <w:rsid w:val="00CB10DF"/>
    <w:rsid w:val="00CF6F70"/>
    <w:rsid w:val="00D00AF9"/>
    <w:rsid w:val="00D25194"/>
    <w:rsid w:val="00D35568"/>
    <w:rsid w:val="00DA0AB2"/>
    <w:rsid w:val="00DD27C1"/>
    <w:rsid w:val="00DE12EA"/>
    <w:rsid w:val="00E14E24"/>
    <w:rsid w:val="00E254B9"/>
    <w:rsid w:val="00E25886"/>
    <w:rsid w:val="00E25C9C"/>
    <w:rsid w:val="00E3023A"/>
    <w:rsid w:val="00E359F7"/>
    <w:rsid w:val="00E42523"/>
    <w:rsid w:val="00E54D19"/>
    <w:rsid w:val="00E807DE"/>
    <w:rsid w:val="00E92E10"/>
    <w:rsid w:val="00E946DA"/>
    <w:rsid w:val="00E95E84"/>
    <w:rsid w:val="00E96468"/>
    <w:rsid w:val="00EA7B50"/>
    <w:rsid w:val="00EA7F53"/>
    <w:rsid w:val="00EB3758"/>
    <w:rsid w:val="00EC3FE3"/>
    <w:rsid w:val="00ED0326"/>
    <w:rsid w:val="00EF1694"/>
    <w:rsid w:val="00F0064A"/>
    <w:rsid w:val="00F01109"/>
    <w:rsid w:val="00F0435F"/>
    <w:rsid w:val="00F21231"/>
    <w:rsid w:val="00F2213C"/>
    <w:rsid w:val="00F52A0B"/>
    <w:rsid w:val="00F577DD"/>
    <w:rsid w:val="00F60B19"/>
    <w:rsid w:val="00F65364"/>
    <w:rsid w:val="00F65F95"/>
    <w:rsid w:val="00F81D10"/>
    <w:rsid w:val="00FA0EB7"/>
    <w:rsid w:val="00FA6C7E"/>
    <w:rsid w:val="00FC71D4"/>
    <w:rsid w:val="00FD67C5"/>
    <w:rsid w:val="00FF2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5093"/>
  <w15:chartTrackingRefBased/>
  <w15:docId w15:val="{F5516FFE-05EF-664A-ABC4-2511C229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7310E6"/>
    <w:pPr>
      <w:widowControl w:val="0"/>
    </w:pPr>
    <w:rPr>
      <w:rFonts w:ascii="Futura-Medium" w:eastAsia="Futura-Medium" w:hAnsi="Futura-Medium" w:cs="Futura-Medium"/>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7310E6"/>
  </w:style>
  <w:style w:type="character" w:customStyle="1" w:styleId="TextkrperZchn">
    <w:name w:val="Textkörper Zchn"/>
    <w:basedOn w:val="Absatz-Standardschriftart"/>
    <w:link w:val="Textkrper"/>
    <w:uiPriority w:val="1"/>
    <w:rsid w:val="007310E6"/>
    <w:rPr>
      <w:rFonts w:ascii="Futura-Medium" w:eastAsia="Futura-Medium" w:hAnsi="Futura-Medium" w:cs="Futura-Medium"/>
      <w:sz w:val="22"/>
      <w:szCs w:val="22"/>
      <w:lang w:val="en-US"/>
    </w:rPr>
  </w:style>
  <w:style w:type="paragraph" w:styleId="Kopfzeile">
    <w:name w:val="header"/>
    <w:basedOn w:val="Standard"/>
    <w:link w:val="KopfzeileZchn"/>
    <w:uiPriority w:val="99"/>
    <w:unhideWhenUsed/>
    <w:rsid w:val="007310E6"/>
    <w:pPr>
      <w:tabs>
        <w:tab w:val="center" w:pos="4680"/>
        <w:tab w:val="right" w:pos="9360"/>
      </w:tabs>
    </w:pPr>
  </w:style>
  <w:style w:type="character" w:customStyle="1" w:styleId="KopfzeileZchn">
    <w:name w:val="Kopfzeile Zchn"/>
    <w:basedOn w:val="Absatz-Standardschriftart"/>
    <w:link w:val="Kopfzeile"/>
    <w:uiPriority w:val="99"/>
    <w:rsid w:val="007310E6"/>
    <w:rPr>
      <w:rFonts w:ascii="Futura-Medium" w:eastAsia="Futura-Medium" w:hAnsi="Futura-Medium" w:cs="Futura-Medium"/>
      <w:sz w:val="22"/>
      <w:szCs w:val="22"/>
      <w:lang w:val="en-US"/>
    </w:rPr>
  </w:style>
  <w:style w:type="paragraph" w:styleId="Fuzeile">
    <w:name w:val="footer"/>
    <w:basedOn w:val="Standard"/>
    <w:link w:val="FuzeileZchn"/>
    <w:uiPriority w:val="99"/>
    <w:unhideWhenUsed/>
    <w:rsid w:val="007310E6"/>
    <w:pPr>
      <w:tabs>
        <w:tab w:val="center" w:pos="4680"/>
        <w:tab w:val="right" w:pos="9360"/>
      </w:tabs>
    </w:pPr>
  </w:style>
  <w:style w:type="character" w:customStyle="1" w:styleId="FuzeileZchn">
    <w:name w:val="Fußzeile Zchn"/>
    <w:basedOn w:val="Absatz-Standardschriftart"/>
    <w:link w:val="Fuzeile"/>
    <w:uiPriority w:val="99"/>
    <w:rsid w:val="007310E6"/>
    <w:rPr>
      <w:rFonts w:ascii="Futura-Medium" w:eastAsia="Futura-Medium" w:hAnsi="Futura-Medium" w:cs="Futura-Medium"/>
      <w:sz w:val="22"/>
      <w:szCs w:val="22"/>
      <w:lang w:val="en-US"/>
    </w:rPr>
  </w:style>
  <w:style w:type="character" w:styleId="Kommentarzeichen">
    <w:name w:val="annotation reference"/>
    <w:basedOn w:val="Absatz-Standardschriftart"/>
    <w:uiPriority w:val="99"/>
    <w:semiHidden/>
    <w:unhideWhenUsed/>
    <w:rsid w:val="00094B36"/>
    <w:rPr>
      <w:sz w:val="16"/>
      <w:szCs w:val="16"/>
    </w:rPr>
  </w:style>
  <w:style w:type="paragraph" w:styleId="Kommentartext">
    <w:name w:val="annotation text"/>
    <w:basedOn w:val="Standard"/>
    <w:link w:val="KommentartextZchn"/>
    <w:uiPriority w:val="99"/>
    <w:semiHidden/>
    <w:unhideWhenUsed/>
    <w:rsid w:val="00094B36"/>
    <w:rPr>
      <w:sz w:val="20"/>
      <w:szCs w:val="20"/>
    </w:rPr>
  </w:style>
  <w:style w:type="character" w:customStyle="1" w:styleId="KommentartextZchn">
    <w:name w:val="Kommentartext Zchn"/>
    <w:basedOn w:val="Absatz-Standardschriftart"/>
    <w:link w:val="Kommentartext"/>
    <w:uiPriority w:val="99"/>
    <w:semiHidden/>
    <w:rsid w:val="00094B36"/>
    <w:rPr>
      <w:rFonts w:ascii="Futura-Medium" w:eastAsia="Futura-Medium" w:hAnsi="Futura-Medium" w:cs="Futura-Medium"/>
      <w:sz w:val="20"/>
      <w:szCs w:val="20"/>
      <w:lang w:val="en-US"/>
    </w:rPr>
  </w:style>
  <w:style w:type="paragraph" w:styleId="Kommentarthema">
    <w:name w:val="annotation subject"/>
    <w:basedOn w:val="Kommentartext"/>
    <w:next w:val="Kommentartext"/>
    <w:link w:val="KommentarthemaZchn"/>
    <w:uiPriority w:val="99"/>
    <w:semiHidden/>
    <w:unhideWhenUsed/>
    <w:rsid w:val="00094B36"/>
    <w:rPr>
      <w:b/>
      <w:bCs/>
    </w:rPr>
  </w:style>
  <w:style w:type="character" w:customStyle="1" w:styleId="KommentarthemaZchn">
    <w:name w:val="Kommentarthema Zchn"/>
    <w:basedOn w:val="KommentartextZchn"/>
    <w:link w:val="Kommentarthema"/>
    <w:uiPriority w:val="99"/>
    <w:semiHidden/>
    <w:rsid w:val="00094B36"/>
    <w:rPr>
      <w:rFonts w:ascii="Futura-Medium" w:eastAsia="Futura-Medium" w:hAnsi="Futura-Medium" w:cs="Futura-Medium"/>
      <w:b/>
      <w:bCs/>
      <w:sz w:val="20"/>
      <w:szCs w:val="20"/>
      <w:lang w:val="en-US"/>
    </w:rPr>
  </w:style>
  <w:style w:type="paragraph" w:styleId="Sprechblasentext">
    <w:name w:val="Balloon Text"/>
    <w:basedOn w:val="Standard"/>
    <w:link w:val="SprechblasentextZchn"/>
    <w:uiPriority w:val="99"/>
    <w:semiHidden/>
    <w:unhideWhenUsed/>
    <w:rsid w:val="00094B3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4B36"/>
    <w:rPr>
      <w:rFonts w:ascii="Segoe UI" w:eastAsia="Futura-Medium" w:hAnsi="Segoe UI" w:cs="Segoe UI"/>
      <w:sz w:val="18"/>
      <w:szCs w:val="18"/>
      <w:lang w:val="en-US"/>
    </w:rPr>
  </w:style>
  <w:style w:type="character" w:styleId="Hyperlink">
    <w:name w:val="Hyperlink"/>
    <w:basedOn w:val="Absatz-Standardschriftart"/>
    <w:uiPriority w:val="99"/>
    <w:unhideWhenUsed/>
    <w:rsid w:val="007D524B"/>
    <w:rPr>
      <w:color w:val="0000FF"/>
      <w:u w:val="single"/>
    </w:rPr>
  </w:style>
  <w:style w:type="table" w:styleId="Tabellenraster">
    <w:name w:val="Table Grid"/>
    <w:basedOn w:val="NormaleTabelle"/>
    <w:uiPriority w:val="59"/>
    <w:rsid w:val="007D524B"/>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92B41"/>
    <w:rPr>
      <w:color w:val="605E5C"/>
      <w:shd w:val="clear" w:color="auto" w:fill="E1DFDD"/>
    </w:rPr>
  </w:style>
  <w:style w:type="character" w:styleId="BesuchterLink">
    <w:name w:val="FollowedHyperlink"/>
    <w:basedOn w:val="Absatz-Standardschriftart"/>
    <w:uiPriority w:val="99"/>
    <w:semiHidden/>
    <w:unhideWhenUsed/>
    <w:rsid w:val="003232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968255">
      <w:bodyDiv w:val="1"/>
      <w:marLeft w:val="0"/>
      <w:marRight w:val="0"/>
      <w:marTop w:val="0"/>
      <w:marBottom w:val="0"/>
      <w:divBdr>
        <w:top w:val="none" w:sz="0" w:space="0" w:color="auto"/>
        <w:left w:val="none" w:sz="0" w:space="0" w:color="auto"/>
        <w:bottom w:val="none" w:sz="0" w:space="0" w:color="auto"/>
        <w:right w:val="none" w:sz="0" w:space="0" w:color="auto"/>
      </w:divBdr>
      <w:divsChild>
        <w:div w:id="1622495398">
          <w:marLeft w:val="0"/>
          <w:marRight w:val="0"/>
          <w:marTop w:val="0"/>
          <w:marBottom w:val="0"/>
          <w:divBdr>
            <w:top w:val="none" w:sz="0" w:space="0" w:color="auto"/>
            <w:left w:val="none" w:sz="0" w:space="0" w:color="auto"/>
            <w:bottom w:val="none" w:sz="0" w:space="0" w:color="auto"/>
            <w:right w:val="none" w:sz="0" w:space="0" w:color="auto"/>
          </w:divBdr>
          <w:divsChild>
            <w:div w:id="83966345">
              <w:marLeft w:val="0"/>
              <w:marRight w:val="0"/>
              <w:marTop w:val="0"/>
              <w:marBottom w:val="0"/>
              <w:divBdr>
                <w:top w:val="none" w:sz="0" w:space="0" w:color="auto"/>
                <w:left w:val="none" w:sz="0" w:space="0" w:color="auto"/>
                <w:bottom w:val="none" w:sz="0" w:space="0" w:color="auto"/>
                <w:right w:val="none" w:sz="0" w:space="0" w:color="auto"/>
              </w:divBdr>
              <w:divsChild>
                <w:div w:id="1407221155">
                  <w:marLeft w:val="0"/>
                  <w:marRight w:val="0"/>
                  <w:marTop w:val="0"/>
                  <w:marBottom w:val="0"/>
                  <w:divBdr>
                    <w:top w:val="none" w:sz="0" w:space="0" w:color="auto"/>
                    <w:left w:val="none" w:sz="0" w:space="0" w:color="auto"/>
                    <w:bottom w:val="none" w:sz="0" w:space="0" w:color="auto"/>
                    <w:right w:val="none" w:sz="0" w:space="0" w:color="auto"/>
                  </w:divBdr>
                  <w:divsChild>
                    <w:div w:id="45154653">
                      <w:marLeft w:val="0"/>
                      <w:marRight w:val="0"/>
                      <w:marTop w:val="0"/>
                      <w:marBottom w:val="0"/>
                      <w:divBdr>
                        <w:top w:val="none" w:sz="0" w:space="0" w:color="auto"/>
                        <w:left w:val="none" w:sz="0" w:space="0" w:color="auto"/>
                        <w:bottom w:val="none" w:sz="0" w:space="0" w:color="auto"/>
                        <w:right w:val="none" w:sz="0" w:space="0" w:color="auto"/>
                      </w:divBdr>
                      <w:divsChild>
                        <w:div w:id="9696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89654">
              <w:marLeft w:val="0"/>
              <w:marRight w:val="0"/>
              <w:marTop w:val="0"/>
              <w:marBottom w:val="0"/>
              <w:divBdr>
                <w:top w:val="none" w:sz="0" w:space="0" w:color="auto"/>
                <w:left w:val="none" w:sz="0" w:space="0" w:color="auto"/>
                <w:bottom w:val="none" w:sz="0" w:space="0" w:color="auto"/>
                <w:right w:val="none" w:sz="0" w:space="0" w:color="auto"/>
              </w:divBdr>
              <w:divsChild>
                <w:div w:id="817452866">
                  <w:marLeft w:val="0"/>
                  <w:marRight w:val="0"/>
                  <w:marTop w:val="0"/>
                  <w:marBottom w:val="0"/>
                  <w:divBdr>
                    <w:top w:val="none" w:sz="0" w:space="0" w:color="auto"/>
                    <w:left w:val="none" w:sz="0" w:space="0" w:color="auto"/>
                    <w:bottom w:val="none" w:sz="0" w:space="0" w:color="auto"/>
                    <w:right w:val="none" w:sz="0" w:space="0" w:color="auto"/>
                  </w:divBdr>
                  <w:divsChild>
                    <w:div w:id="769550875">
                      <w:marLeft w:val="0"/>
                      <w:marRight w:val="0"/>
                      <w:marTop w:val="0"/>
                      <w:marBottom w:val="0"/>
                      <w:divBdr>
                        <w:top w:val="none" w:sz="0" w:space="0" w:color="auto"/>
                        <w:left w:val="none" w:sz="0" w:space="0" w:color="auto"/>
                        <w:bottom w:val="none" w:sz="0" w:space="0" w:color="auto"/>
                        <w:right w:val="none" w:sz="0" w:space="0" w:color="auto"/>
                      </w:divBdr>
                      <w:divsChild>
                        <w:div w:id="13331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48869">
              <w:marLeft w:val="0"/>
              <w:marRight w:val="0"/>
              <w:marTop w:val="0"/>
              <w:marBottom w:val="0"/>
              <w:divBdr>
                <w:top w:val="none" w:sz="0" w:space="0" w:color="auto"/>
                <w:left w:val="none" w:sz="0" w:space="0" w:color="auto"/>
                <w:bottom w:val="none" w:sz="0" w:space="0" w:color="auto"/>
                <w:right w:val="none" w:sz="0" w:space="0" w:color="auto"/>
              </w:divBdr>
              <w:divsChild>
                <w:div w:id="2040814913">
                  <w:marLeft w:val="0"/>
                  <w:marRight w:val="0"/>
                  <w:marTop w:val="0"/>
                  <w:marBottom w:val="0"/>
                  <w:divBdr>
                    <w:top w:val="none" w:sz="0" w:space="0" w:color="auto"/>
                    <w:left w:val="none" w:sz="0" w:space="0" w:color="auto"/>
                    <w:bottom w:val="none" w:sz="0" w:space="0" w:color="auto"/>
                    <w:right w:val="none" w:sz="0" w:space="0" w:color="auto"/>
                  </w:divBdr>
                  <w:divsChild>
                    <w:div w:id="51928053">
                      <w:marLeft w:val="0"/>
                      <w:marRight w:val="0"/>
                      <w:marTop w:val="0"/>
                      <w:marBottom w:val="0"/>
                      <w:divBdr>
                        <w:top w:val="none" w:sz="0" w:space="0" w:color="auto"/>
                        <w:left w:val="none" w:sz="0" w:space="0" w:color="auto"/>
                        <w:bottom w:val="none" w:sz="0" w:space="0" w:color="auto"/>
                        <w:right w:val="none" w:sz="0" w:space="0" w:color="auto"/>
                      </w:divBdr>
                      <w:divsChild>
                        <w:div w:id="8506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89452">
              <w:marLeft w:val="0"/>
              <w:marRight w:val="0"/>
              <w:marTop w:val="0"/>
              <w:marBottom w:val="0"/>
              <w:divBdr>
                <w:top w:val="none" w:sz="0" w:space="0" w:color="auto"/>
                <w:left w:val="none" w:sz="0" w:space="0" w:color="auto"/>
                <w:bottom w:val="none" w:sz="0" w:space="0" w:color="auto"/>
                <w:right w:val="none" w:sz="0" w:space="0" w:color="auto"/>
              </w:divBdr>
            </w:div>
            <w:div w:id="1081298728">
              <w:marLeft w:val="0"/>
              <w:marRight w:val="0"/>
              <w:marTop w:val="0"/>
              <w:marBottom w:val="0"/>
              <w:divBdr>
                <w:top w:val="none" w:sz="0" w:space="0" w:color="auto"/>
                <w:left w:val="none" w:sz="0" w:space="0" w:color="auto"/>
                <w:bottom w:val="none" w:sz="0" w:space="0" w:color="auto"/>
                <w:right w:val="none" w:sz="0" w:space="0" w:color="auto"/>
              </w:divBdr>
            </w:div>
            <w:div w:id="1488786645">
              <w:marLeft w:val="0"/>
              <w:marRight w:val="0"/>
              <w:marTop w:val="0"/>
              <w:marBottom w:val="0"/>
              <w:divBdr>
                <w:top w:val="none" w:sz="0" w:space="0" w:color="auto"/>
                <w:left w:val="none" w:sz="0" w:space="0" w:color="auto"/>
                <w:bottom w:val="none" w:sz="0" w:space="0" w:color="auto"/>
                <w:right w:val="none" w:sz="0" w:space="0" w:color="auto"/>
              </w:divBdr>
            </w:div>
            <w:div w:id="1864787133">
              <w:marLeft w:val="0"/>
              <w:marRight w:val="0"/>
              <w:marTop w:val="0"/>
              <w:marBottom w:val="0"/>
              <w:divBdr>
                <w:top w:val="none" w:sz="0" w:space="0" w:color="auto"/>
                <w:left w:val="none" w:sz="0" w:space="0" w:color="auto"/>
                <w:bottom w:val="none" w:sz="0" w:space="0" w:color="auto"/>
                <w:right w:val="none" w:sz="0" w:space="0" w:color="auto"/>
              </w:divBdr>
              <w:divsChild>
                <w:div w:id="1681814412">
                  <w:marLeft w:val="0"/>
                  <w:marRight w:val="0"/>
                  <w:marTop w:val="0"/>
                  <w:marBottom w:val="0"/>
                  <w:divBdr>
                    <w:top w:val="none" w:sz="0" w:space="0" w:color="auto"/>
                    <w:left w:val="none" w:sz="0" w:space="0" w:color="auto"/>
                    <w:bottom w:val="none" w:sz="0" w:space="0" w:color="auto"/>
                    <w:right w:val="none" w:sz="0" w:space="0" w:color="auto"/>
                  </w:divBdr>
                  <w:divsChild>
                    <w:div w:id="1779372840">
                      <w:marLeft w:val="0"/>
                      <w:marRight w:val="0"/>
                      <w:marTop w:val="0"/>
                      <w:marBottom w:val="0"/>
                      <w:divBdr>
                        <w:top w:val="none" w:sz="0" w:space="0" w:color="auto"/>
                        <w:left w:val="none" w:sz="0" w:space="0" w:color="auto"/>
                        <w:bottom w:val="none" w:sz="0" w:space="0" w:color="auto"/>
                        <w:right w:val="none" w:sz="0" w:space="0" w:color="auto"/>
                      </w:divBdr>
                      <w:divsChild>
                        <w:div w:id="12544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11009">
      <w:bodyDiv w:val="1"/>
      <w:marLeft w:val="0"/>
      <w:marRight w:val="0"/>
      <w:marTop w:val="0"/>
      <w:marBottom w:val="0"/>
      <w:divBdr>
        <w:top w:val="none" w:sz="0" w:space="0" w:color="auto"/>
        <w:left w:val="none" w:sz="0" w:space="0" w:color="auto"/>
        <w:bottom w:val="none" w:sz="0" w:space="0" w:color="auto"/>
        <w:right w:val="none" w:sz="0" w:space="0" w:color="auto"/>
      </w:divBdr>
      <w:divsChild>
        <w:div w:id="137765294">
          <w:marLeft w:val="0"/>
          <w:marRight w:val="0"/>
          <w:marTop w:val="0"/>
          <w:marBottom w:val="0"/>
          <w:divBdr>
            <w:top w:val="none" w:sz="0" w:space="0" w:color="auto"/>
            <w:left w:val="none" w:sz="0" w:space="0" w:color="auto"/>
            <w:bottom w:val="none" w:sz="0" w:space="0" w:color="auto"/>
            <w:right w:val="none" w:sz="0" w:space="0" w:color="auto"/>
          </w:divBdr>
          <w:divsChild>
            <w:div w:id="49887796">
              <w:marLeft w:val="0"/>
              <w:marRight w:val="0"/>
              <w:marTop w:val="0"/>
              <w:marBottom w:val="0"/>
              <w:divBdr>
                <w:top w:val="none" w:sz="0" w:space="0" w:color="auto"/>
                <w:left w:val="none" w:sz="0" w:space="0" w:color="auto"/>
                <w:bottom w:val="none" w:sz="0" w:space="0" w:color="auto"/>
                <w:right w:val="none" w:sz="0" w:space="0" w:color="auto"/>
              </w:divBdr>
              <w:divsChild>
                <w:div w:id="486752254">
                  <w:marLeft w:val="0"/>
                  <w:marRight w:val="0"/>
                  <w:marTop w:val="0"/>
                  <w:marBottom w:val="0"/>
                  <w:divBdr>
                    <w:top w:val="none" w:sz="0" w:space="0" w:color="auto"/>
                    <w:left w:val="none" w:sz="0" w:space="0" w:color="auto"/>
                    <w:bottom w:val="none" w:sz="0" w:space="0" w:color="auto"/>
                    <w:right w:val="none" w:sz="0" w:space="0" w:color="auto"/>
                  </w:divBdr>
                  <w:divsChild>
                    <w:div w:id="346828110">
                      <w:marLeft w:val="0"/>
                      <w:marRight w:val="0"/>
                      <w:marTop w:val="0"/>
                      <w:marBottom w:val="0"/>
                      <w:divBdr>
                        <w:top w:val="none" w:sz="0" w:space="0" w:color="auto"/>
                        <w:left w:val="none" w:sz="0" w:space="0" w:color="auto"/>
                        <w:bottom w:val="none" w:sz="0" w:space="0" w:color="auto"/>
                        <w:right w:val="none" w:sz="0" w:space="0" w:color="auto"/>
                      </w:divBdr>
                      <w:divsChild>
                        <w:div w:id="19710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07807">
      <w:bodyDiv w:val="1"/>
      <w:marLeft w:val="0"/>
      <w:marRight w:val="0"/>
      <w:marTop w:val="0"/>
      <w:marBottom w:val="0"/>
      <w:divBdr>
        <w:top w:val="none" w:sz="0" w:space="0" w:color="auto"/>
        <w:left w:val="none" w:sz="0" w:space="0" w:color="auto"/>
        <w:bottom w:val="none" w:sz="0" w:space="0" w:color="auto"/>
        <w:right w:val="none" w:sz="0" w:space="0" w:color="auto"/>
      </w:divBdr>
    </w:div>
    <w:div w:id="1450123907">
      <w:bodyDiv w:val="1"/>
      <w:marLeft w:val="0"/>
      <w:marRight w:val="0"/>
      <w:marTop w:val="0"/>
      <w:marBottom w:val="0"/>
      <w:divBdr>
        <w:top w:val="none" w:sz="0" w:space="0" w:color="auto"/>
        <w:left w:val="none" w:sz="0" w:space="0" w:color="auto"/>
        <w:bottom w:val="none" w:sz="0" w:space="0" w:color="auto"/>
        <w:right w:val="none" w:sz="0" w:space="0" w:color="auto"/>
      </w:divBdr>
      <w:divsChild>
        <w:div w:id="1721323398">
          <w:marLeft w:val="0"/>
          <w:marRight w:val="0"/>
          <w:marTop w:val="0"/>
          <w:marBottom w:val="0"/>
          <w:divBdr>
            <w:top w:val="none" w:sz="0" w:space="0" w:color="auto"/>
            <w:left w:val="none" w:sz="0" w:space="0" w:color="auto"/>
            <w:bottom w:val="none" w:sz="0" w:space="0" w:color="auto"/>
            <w:right w:val="none" w:sz="0" w:space="0" w:color="auto"/>
          </w:divBdr>
          <w:divsChild>
            <w:div w:id="1282149589">
              <w:marLeft w:val="0"/>
              <w:marRight w:val="0"/>
              <w:marTop w:val="0"/>
              <w:marBottom w:val="0"/>
              <w:divBdr>
                <w:top w:val="none" w:sz="0" w:space="0" w:color="auto"/>
                <w:left w:val="none" w:sz="0" w:space="0" w:color="auto"/>
                <w:bottom w:val="none" w:sz="0" w:space="0" w:color="auto"/>
                <w:right w:val="none" w:sz="0" w:space="0" w:color="auto"/>
              </w:divBdr>
            </w:div>
            <w:div w:id="14870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4271">
      <w:bodyDiv w:val="1"/>
      <w:marLeft w:val="0"/>
      <w:marRight w:val="0"/>
      <w:marTop w:val="0"/>
      <w:marBottom w:val="0"/>
      <w:divBdr>
        <w:top w:val="none" w:sz="0" w:space="0" w:color="auto"/>
        <w:left w:val="none" w:sz="0" w:space="0" w:color="auto"/>
        <w:bottom w:val="none" w:sz="0" w:space="0" w:color="auto"/>
        <w:right w:val="none" w:sz="0" w:space="0" w:color="auto"/>
      </w:divBdr>
    </w:div>
    <w:div w:id="1752893027">
      <w:bodyDiv w:val="1"/>
      <w:marLeft w:val="0"/>
      <w:marRight w:val="0"/>
      <w:marTop w:val="0"/>
      <w:marBottom w:val="0"/>
      <w:divBdr>
        <w:top w:val="none" w:sz="0" w:space="0" w:color="auto"/>
        <w:left w:val="none" w:sz="0" w:space="0" w:color="auto"/>
        <w:bottom w:val="none" w:sz="0" w:space="0" w:color="auto"/>
        <w:right w:val="none" w:sz="0" w:space="0" w:color="auto"/>
      </w:divBdr>
    </w:div>
    <w:div w:id="1947738081">
      <w:bodyDiv w:val="1"/>
      <w:marLeft w:val="0"/>
      <w:marRight w:val="0"/>
      <w:marTop w:val="0"/>
      <w:marBottom w:val="0"/>
      <w:divBdr>
        <w:top w:val="none" w:sz="0" w:space="0" w:color="auto"/>
        <w:left w:val="none" w:sz="0" w:space="0" w:color="auto"/>
        <w:bottom w:val="none" w:sz="0" w:space="0" w:color="auto"/>
        <w:right w:val="none" w:sz="0" w:space="0" w:color="auto"/>
      </w:divBdr>
      <w:divsChild>
        <w:div w:id="1796487552">
          <w:marLeft w:val="0"/>
          <w:marRight w:val="0"/>
          <w:marTop w:val="0"/>
          <w:marBottom w:val="0"/>
          <w:divBdr>
            <w:top w:val="none" w:sz="0" w:space="0" w:color="auto"/>
            <w:left w:val="none" w:sz="0" w:space="0" w:color="auto"/>
            <w:bottom w:val="none" w:sz="0" w:space="0" w:color="auto"/>
            <w:right w:val="none" w:sz="0" w:space="0" w:color="auto"/>
          </w:divBdr>
        </w:div>
      </w:divsChild>
    </w:div>
    <w:div w:id="2083410419">
      <w:bodyDiv w:val="1"/>
      <w:marLeft w:val="0"/>
      <w:marRight w:val="0"/>
      <w:marTop w:val="0"/>
      <w:marBottom w:val="0"/>
      <w:divBdr>
        <w:top w:val="none" w:sz="0" w:space="0" w:color="auto"/>
        <w:left w:val="none" w:sz="0" w:space="0" w:color="auto"/>
        <w:bottom w:val="none" w:sz="0" w:space="0" w:color="auto"/>
        <w:right w:val="none" w:sz="0" w:space="0" w:color="auto"/>
      </w:divBdr>
      <w:divsChild>
        <w:div w:id="1225482937">
          <w:marLeft w:val="0"/>
          <w:marRight w:val="0"/>
          <w:marTop w:val="0"/>
          <w:marBottom w:val="0"/>
          <w:divBdr>
            <w:top w:val="none" w:sz="0" w:space="0" w:color="auto"/>
            <w:left w:val="none" w:sz="0" w:space="0" w:color="auto"/>
            <w:bottom w:val="none" w:sz="0" w:space="0" w:color="auto"/>
            <w:right w:val="none" w:sz="0" w:space="0" w:color="auto"/>
          </w:divBdr>
          <w:divsChild>
            <w:div w:id="1517113188">
              <w:marLeft w:val="0"/>
              <w:marRight w:val="0"/>
              <w:marTop w:val="0"/>
              <w:marBottom w:val="0"/>
              <w:divBdr>
                <w:top w:val="none" w:sz="0" w:space="0" w:color="auto"/>
                <w:left w:val="none" w:sz="0" w:space="0" w:color="auto"/>
                <w:bottom w:val="none" w:sz="0" w:space="0" w:color="auto"/>
                <w:right w:val="none" w:sz="0" w:space="0" w:color="auto"/>
              </w:divBdr>
              <w:divsChild>
                <w:div w:id="442770797">
                  <w:marLeft w:val="0"/>
                  <w:marRight w:val="0"/>
                  <w:marTop w:val="0"/>
                  <w:marBottom w:val="0"/>
                  <w:divBdr>
                    <w:top w:val="none" w:sz="0" w:space="0" w:color="auto"/>
                    <w:left w:val="none" w:sz="0" w:space="0" w:color="auto"/>
                    <w:bottom w:val="none" w:sz="0" w:space="0" w:color="auto"/>
                    <w:right w:val="none" w:sz="0" w:space="0" w:color="auto"/>
                  </w:divBdr>
                  <w:divsChild>
                    <w:div w:id="106432046">
                      <w:marLeft w:val="0"/>
                      <w:marRight w:val="0"/>
                      <w:marTop w:val="0"/>
                      <w:marBottom w:val="0"/>
                      <w:divBdr>
                        <w:top w:val="none" w:sz="0" w:space="0" w:color="auto"/>
                        <w:left w:val="none" w:sz="0" w:space="0" w:color="auto"/>
                        <w:bottom w:val="none" w:sz="0" w:space="0" w:color="auto"/>
                        <w:right w:val="none" w:sz="0" w:space="0" w:color="auto"/>
                      </w:divBdr>
                      <w:divsChild>
                        <w:div w:id="19503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mailto:jonas.loewe@plenos.a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salomon.com/de-at/sustainability"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1712</Words>
  <Characters>10789</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Tim</dc:creator>
  <cp:keywords/>
  <dc:description/>
  <cp:lastModifiedBy>Jonas Loewe</cp:lastModifiedBy>
  <cp:revision>7</cp:revision>
  <cp:lastPrinted>2021-09-06T08:37:00Z</cp:lastPrinted>
  <dcterms:created xsi:type="dcterms:W3CDTF">2021-09-27T05:54:00Z</dcterms:created>
  <dcterms:modified xsi:type="dcterms:W3CDTF">2021-09-27T14:57:00Z</dcterms:modified>
</cp:coreProperties>
</file>