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AFF54" w14:textId="2D2A90F8" w:rsidR="00DE2100" w:rsidRPr="00323313" w:rsidRDefault="00323313" w:rsidP="00CC37A0">
      <w:pPr>
        <w:spacing w:line="259" w:lineRule="auto"/>
        <w:rPr>
          <w:rFonts w:ascii="Helvetica Neue" w:eastAsia="Times New Roman" w:hAnsi="Helvetica Neue" w:cs="Times New Roman"/>
          <w:color w:val="00B9AD"/>
          <w:sz w:val="34"/>
          <w:szCs w:val="34"/>
          <w:shd w:val="clear" w:color="auto" w:fill="FFFFFF"/>
          <w:lang w:eastAsia="de-DE"/>
        </w:rPr>
      </w:pPr>
      <w:r>
        <w:rPr>
          <w:rFonts w:ascii="Helvetica Neue" w:eastAsia="Times New Roman" w:hAnsi="Helvetica Neue" w:cs="Times New Roman"/>
          <w:color w:val="00B9AD"/>
          <w:sz w:val="34"/>
          <w:szCs w:val="34"/>
          <w:shd w:val="clear" w:color="auto" w:fill="FFFFFF"/>
          <w:lang w:eastAsia="de-DE"/>
        </w:rPr>
        <w:t>Marcos Nader</w:t>
      </w:r>
      <w:r w:rsidRPr="00323313">
        <w:rPr>
          <w:rFonts w:ascii="Helvetica Neue" w:eastAsia="Times New Roman" w:hAnsi="Helvetica Neue" w:cs="Times New Roman"/>
          <w:color w:val="00B9AD"/>
          <w:sz w:val="34"/>
          <w:szCs w:val="34"/>
          <w:shd w:val="clear" w:color="auto" w:fill="FFFFFF"/>
          <w:lang w:eastAsia="de-DE"/>
        </w:rPr>
        <w:t xml:space="preserve"> </w:t>
      </w:r>
      <w:r>
        <w:rPr>
          <w:rFonts w:ascii="Helvetica Neue" w:eastAsia="Times New Roman" w:hAnsi="Helvetica Neue" w:cs="Times New Roman"/>
          <w:color w:val="00B9AD"/>
          <w:sz w:val="34"/>
          <w:szCs w:val="34"/>
          <w:shd w:val="clear" w:color="auto" w:fill="FFFFFF"/>
          <w:lang w:eastAsia="de-DE"/>
        </w:rPr>
        <w:t>verlängert Partnerschaft mit Hisense Gorenje Austria</w:t>
      </w:r>
    </w:p>
    <w:p w14:paraId="5010BEBA" w14:textId="7D0EA23F" w:rsidR="00FA1243" w:rsidRPr="00323313" w:rsidRDefault="00323313" w:rsidP="00CC37A0">
      <w:pPr>
        <w:spacing w:line="259" w:lineRule="auto"/>
        <w:rPr>
          <w:rFonts w:ascii="Helvetica Neue" w:eastAsia="Times New Roman" w:hAnsi="Helvetica Neue" w:cs="Times New Roman"/>
          <w:color w:val="4C5C65"/>
          <w:sz w:val="26"/>
          <w:szCs w:val="26"/>
          <w:shd w:val="clear" w:color="auto" w:fill="FFFFFF"/>
          <w:lang w:eastAsia="de-DE"/>
        </w:rPr>
      </w:pPr>
      <w:r>
        <w:rPr>
          <w:rFonts w:ascii="Helvetica Neue" w:eastAsia="Times New Roman" w:hAnsi="Helvetica Neue" w:cs="Times New Roman"/>
          <w:color w:val="4C5C65"/>
          <w:sz w:val="26"/>
          <w:szCs w:val="26"/>
          <w:shd w:val="clear" w:color="auto" w:fill="FFFFFF"/>
          <w:lang w:eastAsia="de-DE"/>
        </w:rPr>
        <w:t>Österreichs Box-Champion kämpft mit Unterstützung des Haushaltsgeräte-</w:t>
      </w:r>
      <w:r w:rsidR="00806554">
        <w:rPr>
          <w:rFonts w:ascii="Helvetica Neue" w:eastAsia="Times New Roman" w:hAnsi="Helvetica Neue" w:cs="Times New Roman"/>
          <w:color w:val="4C5C65"/>
          <w:sz w:val="26"/>
          <w:szCs w:val="26"/>
          <w:shd w:val="clear" w:color="auto" w:fill="FFFFFF"/>
          <w:lang w:eastAsia="de-DE"/>
        </w:rPr>
        <w:t>Hersteller</w:t>
      </w:r>
      <w:r w:rsidR="00B40DB8">
        <w:rPr>
          <w:rFonts w:ascii="Helvetica Neue" w:eastAsia="Times New Roman" w:hAnsi="Helvetica Neue" w:cs="Times New Roman"/>
          <w:color w:val="4C5C65"/>
          <w:sz w:val="26"/>
          <w:szCs w:val="26"/>
          <w:shd w:val="clear" w:color="auto" w:fill="FFFFFF"/>
          <w:lang w:eastAsia="de-DE"/>
        </w:rPr>
        <w:t>s</w:t>
      </w:r>
      <w:r>
        <w:rPr>
          <w:rFonts w:ascii="Helvetica Neue" w:eastAsia="Times New Roman" w:hAnsi="Helvetica Neue" w:cs="Times New Roman"/>
          <w:color w:val="4C5C65"/>
          <w:sz w:val="26"/>
          <w:szCs w:val="26"/>
          <w:shd w:val="clear" w:color="auto" w:fill="FFFFFF"/>
          <w:lang w:eastAsia="de-DE"/>
        </w:rPr>
        <w:t xml:space="preserve"> </w:t>
      </w:r>
      <w:r w:rsidR="005D09CF">
        <w:rPr>
          <w:rFonts w:ascii="Helvetica Neue" w:eastAsia="Times New Roman" w:hAnsi="Helvetica Neue" w:cs="Times New Roman"/>
          <w:color w:val="4C5C65"/>
          <w:sz w:val="26"/>
          <w:szCs w:val="26"/>
          <w:shd w:val="clear" w:color="auto" w:fill="FFFFFF"/>
          <w:lang w:eastAsia="de-DE"/>
        </w:rPr>
        <w:t xml:space="preserve">am 1. April </w:t>
      </w:r>
      <w:r>
        <w:rPr>
          <w:rFonts w:ascii="Helvetica Neue" w:eastAsia="Times New Roman" w:hAnsi="Helvetica Neue" w:cs="Times New Roman"/>
          <w:color w:val="4C5C65"/>
          <w:sz w:val="26"/>
          <w:szCs w:val="26"/>
          <w:shd w:val="clear" w:color="auto" w:fill="FFFFFF"/>
          <w:lang w:eastAsia="de-DE"/>
        </w:rPr>
        <w:t xml:space="preserve">um </w:t>
      </w:r>
      <w:r w:rsidR="005D09CF">
        <w:rPr>
          <w:rFonts w:ascii="Helvetica Neue" w:eastAsia="Times New Roman" w:hAnsi="Helvetica Neue" w:cs="Times New Roman"/>
          <w:color w:val="4C5C65"/>
          <w:sz w:val="26"/>
          <w:szCs w:val="26"/>
          <w:shd w:val="clear" w:color="auto" w:fill="FFFFFF"/>
          <w:lang w:eastAsia="de-DE"/>
        </w:rPr>
        <w:t xml:space="preserve">den </w:t>
      </w:r>
      <w:r>
        <w:rPr>
          <w:rFonts w:ascii="Helvetica Neue" w:eastAsia="Times New Roman" w:hAnsi="Helvetica Neue" w:cs="Times New Roman"/>
          <w:color w:val="4C5C65"/>
          <w:sz w:val="26"/>
          <w:szCs w:val="26"/>
          <w:shd w:val="clear" w:color="auto" w:fill="FFFFFF"/>
          <w:lang w:eastAsia="de-DE"/>
        </w:rPr>
        <w:t>Titel</w:t>
      </w:r>
    </w:p>
    <w:p w14:paraId="7837F725" w14:textId="77777777" w:rsidR="00A5684E" w:rsidRPr="00323313" w:rsidRDefault="00A5684E" w:rsidP="00595B3B">
      <w:pPr>
        <w:spacing w:line="259" w:lineRule="auto"/>
        <w:jc w:val="both"/>
        <w:rPr>
          <w:rFonts w:ascii="Helvetica Neue" w:eastAsia="Times New Roman" w:hAnsi="Helvetica Neue" w:cs="Times New Roman"/>
          <w:color w:val="4C5C65"/>
          <w:shd w:val="clear" w:color="auto" w:fill="FFFFFF"/>
          <w:lang w:eastAsia="de-DE"/>
        </w:rPr>
      </w:pPr>
    </w:p>
    <w:p w14:paraId="3A25A7C3" w14:textId="7260AFA1" w:rsidR="004E04B5" w:rsidRPr="009B2737" w:rsidRDefault="00323313" w:rsidP="00595B3B">
      <w:pPr>
        <w:spacing w:line="259" w:lineRule="auto"/>
        <w:jc w:val="both"/>
        <w:rPr>
          <w:rFonts w:ascii="Helvetica Neue" w:eastAsia="Times New Roman" w:hAnsi="Helvetica Neue" w:cs="Times New Roman"/>
          <w:b/>
          <w:bCs/>
          <w:color w:val="4C5C65"/>
          <w:shd w:val="clear" w:color="auto" w:fill="FFFFFF"/>
          <w:lang w:eastAsia="de-DE"/>
        </w:rPr>
      </w:pPr>
      <w:r>
        <w:rPr>
          <w:rFonts w:ascii="Helvetica Neue" w:eastAsia="Times New Roman" w:hAnsi="Helvetica Neue" w:cs="Times New Roman"/>
          <w:b/>
          <w:bCs/>
          <w:color w:val="4C5C65"/>
          <w:shd w:val="clear" w:color="auto" w:fill="FFFFFF"/>
          <w:lang w:eastAsia="de-DE"/>
        </w:rPr>
        <w:t>Die Sponsoring-Partnerschaft von Boxer Marcos Nader und der Hisense Gorenje Austria GmbH geht in die vierte Runde</w:t>
      </w:r>
      <w:r w:rsidR="00BC4924">
        <w:rPr>
          <w:rFonts w:ascii="Helvetica Neue" w:eastAsia="Times New Roman" w:hAnsi="Helvetica Neue" w:cs="Times New Roman"/>
          <w:b/>
          <w:bCs/>
          <w:color w:val="4C5C65"/>
          <w:shd w:val="clear" w:color="auto" w:fill="FFFFFF"/>
          <w:lang w:eastAsia="de-DE"/>
        </w:rPr>
        <w:t>.</w:t>
      </w:r>
      <w:r>
        <w:rPr>
          <w:rFonts w:ascii="Helvetica Neue" w:eastAsia="Times New Roman" w:hAnsi="Helvetica Neue" w:cs="Times New Roman"/>
          <w:b/>
          <w:bCs/>
          <w:color w:val="4C5C65"/>
          <w:shd w:val="clear" w:color="auto" w:fill="FFFFFF"/>
          <w:lang w:eastAsia="de-DE"/>
        </w:rPr>
        <w:t xml:space="preserve"> Der Haushaltsgeräte</w:t>
      </w:r>
      <w:r w:rsidR="00A03BB4">
        <w:rPr>
          <w:rFonts w:ascii="Helvetica Neue" w:eastAsia="Times New Roman" w:hAnsi="Helvetica Neue" w:cs="Times New Roman"/>
          <w:b/>
          <w:bCs/>
          <w:color w:val="4C5C65"/>
          <w:shd w:val="clear" w:color="auto" w:fill="FFFFFF"/>
          <w:lang w:eastAsia="de-DE"/>
        </w:rPr>
        <w:t>-H</w:t>
      </w:r>
      <w:r>
        <w:rPr>
          <w:rFonts w:ascii="Helvetica Neue" w:eastAsia="Times New Roman" w:hAnsi="Helvetica Neue" w:cs="Times New Roman"/>
          <w:b/>
          <w:bCs/>
          <w:color w:val="4C5C65"/>
          <w:shd w:val="clear" w:color="auto" w:fill="FFFFFF"/>
          <w:lang w:eastAsia="de-DE"/>
        </w:rPr>
        <w:t xml:space="preserve">ersteller hat bekanntgegeben, dass die Vereinbarung mit dem </w:t>
      </w:r>
      <w:r w:rsidR="00FE7943">
        <w:rPr>
          <w:rFonts w:ascii="Helvetica Neue" w:eastAsia="Times New Roman" w:hAnsi="Helvetica Neue" w:cs="Times New Roman"/>
          <w:b/>
          <w:bCs/>
          <w:color w:val="4C5C65"/>
          <w:shd w:val="clear" w:color="auto" w:fill="FFFFFF"/>
          <w:lang w:eastAsia="de-DE"/>
        </w:rPr>
        <w:t>Sport</w:t>
      </w:r>
      <w:r w:rsidR="00272A1B">
        <w:rPr>
          <w:rFonts w:ascii="Helvetica Neue" w:eastAsia="Times New Roman" w:hAnsi="Helvetica Neue" w:cs="Times New Roman"/>
          <w:b/>
          <w:bCs/>
          <w:color w:val="4C5C65"/>
          <w:shd w:val="clear" w:color="auto" w:fill="FFFFFF"/>
          <w:lang w:eastAsia="de-DE"/>
        </w:rPr>
        <w:t>star</w:t>
      </w:r>
      <w:r w:rsidR="00FE7943">
        <w:rPr>
          <w:rFonts w:ascii="Helvetica Neue" w:eastAsia="Times New Roman" w:hAnsi="Helvetica Neue" w:cs="Times New Roman"/>
          <w:b/>
          <w:bCs/>
          <w:color w:val="4C5C65"/>
          <w:shd w:val="clear" w:color="auto" w:fill="FFFFFF"/>
          <w:lang w:eastAsia="de-DE"/>
        </w:rPr>
        <w:t xml:space="preserve"> um ein weiteres Jahr verlängert wurde. Für Nader ein wichtiger Schritt, um sich auf sein großes Ziel konzentrieren zu können: Der </w:t>
      </w:r>
      <w:r w:rsidR="00806554">
        <w:rPr>
          <w:rFonts w:ascii="Helvetica Neue" w:eastAsia="Times New Roman" w:hAnsi="Helvetica Neue" w:cs="Times New Roman"/>
          <w:b/>
          <w:bCs/>
          <w:color w:val="4C5C65"/>
          <w:shd w:val="clear" w:color="auto" w:fill="FFFFFF"/>
          <w:lang w:eastAsia="de-DE"/>
        </w:rPr>
        <w:t>ehemalige EU-Meister im Mittelgewicht</w:t>
      </w:r>
      <w:r w:rsidR="00FE7943">
        <w:rPr>
          <w:rFonts w:ascii="Helvetica Neue" w:eastAsia="Times New Roman" w:hAnsi="Helvetica Neue" w:cs="Times New Roman"/>
          <w:b/>
          <w:bCs/>
          <w:color w:val="4C5C65"/>
          <w:shd w:val="clear" w:color="auto" w:fill="FFFFFF"/>
          <w:lang w:eastAsia="de-DE"/>
        </w:rPr>
        <w:t xml:space="preserve"> peilt 2023 </w:t>
      </w:r>
      <w:r w:rsidR="00806554">
        <w:rPr>
          <w:rFonts w:ascii="Helvetica Neue" w:eastAsia="Times New Roman" w:hAnsi="Helvetica Neue" w:cs="Times New Roman"/>
          <w:b/>
          <w:bCs/>
          <w:color w:val="4C5C65"/>
          <w:shd w:val="clear" w:color="auto" w:fill="FFFFFF"/>
          <w:lang w:eastAsia="de-DE"/>
        </w:rPr>
        <w:t>weitere</w:t>
      </w:r>
      <w:r w:rsidR="005D09CF">
        <w:rPr>
          <w:rFonts w:ascii="Helvetica Neue" w:eastAsia="Times New Roman" w:hAnsi="Helvetica Neue" w:cs="Times New Roman"/>
          <w:b/>
          <w:bCs/>
          <w:color w:val="4C5C65"/>
          <w:shd w:val="clear" w:color="auto" w:fill="FFFFFF"/>
          <w:lang w:eastAsia="de-DE"/>
        </w:rPr>
        <w:t xml:space="preserve"> </w:t>
      </w:r>
      <w:r w:rsidR="00FE7943">
        <w:rPr>
          <w:rFonts w:ascii="Helvetica Neue" w:eastAsia="Times New Roman" w:hAnsi="Helvetica Neue" w:cs="Times New Roman"/>
          <w:b/>
          <w:bCs/>
          <w:color w:val="4C5C65"/>
          <w:shd w:val="clear" w:color="auto" w:fill="FFFFFF"/>
          <w:lang w:eastAsia="de-DE"/>
        </w:rPr>
        <w:t>internationale Titel an.</w:t>
      </w:r>
    </w:p>
    <w:p w14:paraId="5F58C97A" w14:textId="77777777" w:rsidR="00A5684E" w:rsidRDefault="00A5684E" w:rsidP="00595B3B">
      <w:pPr>
        <w:spacing w:line="259" w:lineRule="auto"/>
        <w:jc w:val="both"/>
        <w:rPr>
          <w:rFonts w:ascii="Helvetica Neue" w:eastAsia="Times New Roman" w:hAnsi="Helvetica Neue" w:cs="Times New Roman"/>
          <w:color w:val="4C5C65"/>
          <w:shd w:val="clear" w:color="auto" w:fill="FFFFFF"/>
          <w:lang w:eastAsia="de-DE"/>
        </w:rPr>
      </w:pPr>
    </w:p>
    <w:p w14:paraId="6ACAF3DA" w14:textId="7B08DE0D" w:rsidR="008B01D5" w:rsidRDefault="006D2ACB" w:rsidP="00E5569A">
      <w:pPr>
        <w:spacing w:line="259" w:lineRule="auto"/>
        <w:jc w:val="both"/>
        <w:rPr>
          <w:rFonts w:ascii="Helvetica Neue" w:eastAsia="Times New Roman" w:hAnsi="Helvetica Neue" w:cs="Times New Roman"/>
          <w:color w:val="4C5C65"/>
          <w:shd w:val="clear" w:color="auto" w:fill="FFFFFF"/>
          <w:lang w:eastAsia="de-DE"/>
        </w:rPr>
      </w:pPr>
      <w:r w:rsidRPr="0064010F">
        <w:rPr>
          <w:rFonts w:ascii="Helvetica Neue" w:eastAsia="Times New Roman" w:hAnsi="Helvetica Neue" w:cs="Times New Roman"/>
          <w:color w:val="4C5C65"/>
          <w:shd w:val="clear" w:color="auto" w:fill="FFFFFF"/>
          <w:lang w:eastAsia="de-DE"/>
        </w:rPr>
        <w:t xml:space="preserve">Wien, </w:t>
      </w:r>
      <w:r w:rsidR="001B40D9">
        <w:rPr>
          <w:rFonts w:ascii="Helvetica Neue" w:eastAsia="Times New Roman" w:hAnsi="Helvetica Neue" w:cs="Times New Roman"/>
          <w:color w:val="4C5C65"/>
          <w:shd w:val="clear" w:color="auto" w:fill="FFFFFF"/>
          <w:lang w:eastAsia="de-DE"/>
        </w:rPr>
        <w:t>9</w:t>
      </w:r>
      <w:r w:rsidR="00323313">
        <w:rPr>
          <w:rFonts w:ascii="Helvetica Neue" w:eastAsia="Times New Roman" w:hAnsi="Helvetica Neue" w:cs="Times New Roman"/>
          <w:color w:val="4C5C65"/>
          <w:shd w:val="clear" w:color="auto" w:fill="FFFFFF"/>
          <w:lang w:eastAsia="de-DE"/>
        </w:rPr>
        <w:t>. Februar 2023</w:t>
      </w:r>
      <w:r w:rsidRPr="0064010F">
        <w:rPr>
          <w:rFonts w:ascii="Helvetica Neue" w:eastAsia="Times New Roman" w:hAnsi="Helvetica Neue" w:cs="Times New Roman"/>
          <w:color w:val="4C5C65"/>
          <w:shd w:val="clear" w:color="auto" w:fill="FFFFFF"/>
          <w:lang w:eastAsia="de-DE"/>
        </w:rPr>
        <w:t xml:space="preserve"> –</w:t>
      </w:r>
      <w:r w:rsidR="00473044">
        <w:rPr>
          <w:rFonts w:ascii="Helvetica Neue" w:eastAsia="Times New Roman" w:hAnsi="Helvetica Neue" w:cs="Times New Roman"/>
          <w:color w:val="4C5C65"/>
          <w:shd w:val="clear" w:color="auto" w:fill="FFFFFF"/>
          <w:lang w:eastAsia="de-DE"/>
        </w:rPr>
        <w:t xml:space="preserve"> Gorenje ist eine der führenden Haushaltsgeräte-</w:t>
      </w:r>
      <w:r w:rsidR="00B40DB8">
        <w:rPr>
          <w:rFonts w:ascii="Helvetica Neue" w:eastAsia="Times New Roman" w:hAnsi="Helvetica Neue" w:cs="Times New Roman"/>
          <w:color w:val="4C5C65"/>
          <w:shd w:val="clear" w:color="auto" w:fill="FFFFFF"/>
          <w:lang w:eastAsia="de-DE"/>
        </w:rPr>
        <w:t>Marken</w:t>
      </w:r>
      <w:r w:rsidR="00473044">
        <w:rPr>
          <w:rFonts w:ascii="Helvetica Neue" w:eastAsia="Times New Roman" w:hAnsi="Helvetica Neue" w:cs="Times New Roman"/>
          <w:color w:val="4C5C65"/>
          <w:shd w:val="clear" w:color="auto" w:fill="FFFFFF"/>
          <w:lang w:eastAsia="de-DE"/>
        </w:rPr>
        <w:t xml:space="preserve"> in Europa. In ähnliche Regionen will Marcos Nader im Boxring </w:t>
      </w:r>
      <w:r w:rsidR="00806554">
        <w:rPr>
          <w:rFonts w:ascii="Helvetica Neue" w:eastAsia="Times New Roman" w:hAnsi="Helvetica Neue" w:cs="Times New Roman"/>
          <w:color w:val="4C5C65"/>
          <w:shd w:val="clear" w:color="auto" w:fill="FFFFFF"/>
          <w:lang w:eastAsia="de-DE"/>
        </w:rPr>
        <w:t xml:space="preserve">wieder </w:t>
      </w:r>
      <w:r w:rsidR="00473044">
        <w:rPr>
          <w:rFonts w:ascii="Helvetica Neue" w:eastAsia="Times New Roman" w:hAnsi="Helvetica Neue" w:cs="Times New Roman"/>
          <w:color w:val="4C5C65"/>
          <w:shd w:val="clear" w:color="auto" w:fill="FFFFFF"/>
          <w:lang w:eastAsia="de-DE"/>
        </w:rPr>
        <w:t xml:space="preserve">vorstoßen. </w:t>
      </w:r>
      <w:r w:rsidR="009349A1">
        <w:rPr>
          <w:rFonts w:ascii="Helvetica Neue" w:eastAsia="Times New Roman" w:hAnsi="Helvetica Neue" w:cs="Times New Roman"/>
          <w:color w:val="4C5C65"/>
          <w:shd w:val="clear" w:color="auto" w:fill="FFFFFF"/>
          <w:lang w:eastAsia="de-DE"/>
        </w:rPr>
        <w:t xml:space="preserve">Der </w:t>
      </w:r>
      <w:r w:rsidR="00806554">
        <w:rPr>
          <w:rFonts w:ascii="Helvetica Neue" w:eastAsia="Times New Roman" w:hAnsi="Helvetica Neue" w:cs="Times New Roman"/>
          <w:color w:val="4C5C65"/>
          <w:shd w:val="clear" w:color="auto" w:fill="FFFFFF"/>
          <w:lang w:eastAsia="de-DE"/>
        </w:rPr>
        <w:t>32-jährige Wiener</w:t>
      </w:r>
      <w:r w:rsidR="0033052C">
        <w:rPr>
          <w:rFonts w:ascii="Helvetica Neue" w:eastAsia="Times New Roman" w:hAnsi="Helvetica Neue" w:cs="Times New Roman"/>
          <w:color w:val="4C5C65"/>
          <w:shd w:val="clear" w:color="auto" w:fill="FFFFFF"/>
          <w:lang w:eastAsia="de-DE"/>
        </w:rPr>
        <w:t xml:space="preserve"> hat ein bewegtes Jahr hinter sich</w:t>
      </w:r>
      <w:r w:rsidR="00473044">
        <w:rPr>
          <w:rFonts w:ascii="Helvetica Neue" w:eastAsia="Times New Roman" w:hAnsi="Helvetica Neue" w:cs="Times New Roman"/>
          <w:color w:val="4C5C65"/>
          <w:shd w:val="clear" w:color="auto" w:fill="FFFFFF"/>
          <w:lang w:eastAsia="de-DE"/>
        </w:rPr>
        <w:t>:</w:t>
      </w:r>
      <w:r w:rsidR="0033052C">
        <w:rPr>
          <w:rFonts w:ascii="Helvetica Neue" w:eastAsia="Times New Roman" w:hAnsi="Helvetica Neue" w:cs="Times New Roman"/>
          <w:color w:val="4C5C65"/>
          <w:shd w:val="clear" w:color="auto" w:fill="FFFFFF"/>
          <w:lang w:eastAsia="de-DE"/>
        </w:rPr>
        <w:t xml:space="preserve"> </w:t>
      </w:r>
      <w:r w:rsidR="009349A1">
        <w:rPr>
          <w:rFonts w:ascii="Helvetica Neue" w:eastAsia="Times New Roman" w:hAnsi="Helvetica Neue" w:cs="Times New Roman"/>
          <w:color w:val="4C5C65"/>
          <w:shd w:val="clear" w:color="auto" w:fill="FFFFFF"/>
          <w:lang w:eastAsia="de-DE"/>
        </w:rPr>
        <w:t xml:space="preserve">Einer bitteren K.o.-Niederlage im Duell um die EBU-EU-Krone gegen den Deutschen Marten </w:t>
      </w:r>
      <w:proofErr w:type="spellStart"/>
      <w:r w:rsidR="009349A1">
        <w:rPr>
          <w:rFonts w:ascii="Helvetica Neue" w:eastAsia="Times New Roman" w:hAnsi="Helvetica Neue" w:cs="Times New Roman"/>
          <w:color w:val="4C5C65"/>
          <w:shd w:val="clear" w:color="auto" w:fill="FFFFFF"/>
          <w:lang w:eastAsia="de-DE"/>
        </w:rPr>
        <w:t>Arsumanjan</w:t>
      </w:r>
      <w:proofErr w:type="spellEnd"/>
      <w:r w:rsidR="009349A1">
        <w:rPr>
          <w:rFonts w:ascii="Helvetica Neue" w:eastAsia="Times New Roman" w:hAnsi="Helvetica Neue" w:cs="Times New Roman"/>
          <w:color w:val="4C5C65"/>
          <w:shd w:val="clear" w:color="auto" w:fill="FFFFFF"/>
          <w:lang w:eastAsia="de-DE"/>
        </w:rPr>
        <w:t xml:space="preserve"> folgten zwei überzeugende Erfolge. Insgesamt hält er in 28 Profikämpfen bei 25 Siegen, </w:t>
      </w:r>
      <w:r w:rsidR="00806554">
        <w:rPr>
          <w:rFonts w:ascii="Helvetica Neue" w:eastAsia="Times New Roman" w:hAnsi="Helvetica Neue" w:cs="Times New Roman"/>
          <w:color w:val="4C5C65"/>
          <w:shd w:val="clear" w:color="auto" w:fill="FFFFFF"/>
          <w:lang w:eastAsia="de-DE"/>
        </w:rPr>
        <w:t xml:space="preserve">einem Unentschieden und nur </w:t>
      </w:r>
      <w:r w:rsidR="005D09CF">
        <w:rPr>
          <w:rFonts w:ascii="Helvetica Neue" w:eastAsia="Times New Roman" w:hAnsi="Helvetica Neue" w:cs="Times New Roman"/>
          <w:color w:val="4C5C65"/>
          <w:shd w:val="clear" w:color="auto" w:fill="FFFFFF"/>
          <w:lang w:eastAsia="de-DE"/>
        </w:rPr>
        <w:t>zwei</w:t>
      </w:r>
      <w:r w:rsidR="009349A1">
        <w:rPr>
          <w:rFonts w:ascii="Helvetica Neue" w:eastAsia="Times New Roman" w:hAnsi="Helvetica Neue" w:cs="Times New Roman"/>
          <w:color w:val="4C5C65"/>
          <w:shd w:val="clear" w:color="auto" w:fill="FFFFFF"/>
          <w:lang w:eastAsia="de-DE"/>
        </w:rPr>
        <w:t xml:space="preserve"> </w:t>
      </w:r>
      <w:r w:rsidR="005D09CF">
        <w:rPr>
          <w:rFonts w:ascii="Helvetica Neue" w:eastAsia="Times New Roman" w:hAnsi="Helvetica Neue" w:cs="Times New Roman"/>
          <w:color w:val="4C5C65"/>
          <w:shd w:val="clear" w:color="auto" w:fill="FFFFFF"/>
          <w:lang w:eastAsia="de-DE"/>
        </w:rPr>
        <w:t>Niederlagen</w:t>
      </w:r>
      <w:r w:rsidR="009349A1">
        <w:rPr>
          <w:rFonts w:ascii="Helvetica Neue" w:eastAsia="Times New Roman" w:hAnsi="Helvetica Neue" w:cs="Times New Roman"/>
          <w:color w:val="4C5C65"/>
          <w:shd w:val="clear" w:color="auto" w:fill="FFFFFF"/>
          <w:lang w:eastAsia="de-DE"/>
        </w:rPr>
        <w:t>.</w:t>
      </w:r>
    </w:p>
    <w:p w14:paraId="459BC1FF" w14:textId="77777777" w:rsidR="005447FE" w:rsidRDefault="005447FE" w:rsidP="005447FE">
      <w:pPr>
        <w:spacing w:line="259" w:lineRule="auto"/>
        <w:jc w:val="both"/>
        <w:rPr>
          <w:rFonts w:ascii="Helvetica Neue" w:eastAsia="Times New Roman" w:hAnsi="Helvetica Neue" w:cs="Times New Roman"/>
          <w:color w:val="4C5C65"/>
          <w:shd w:val="clear" w:color="auto" w:fill="FFFFFF"/>
          <w:lang w:eastAsia="de-DE"/>
        </w:rPr>
      </w:pPr>
    </w:p>
    <w:p w14:paraId="036E26D0" w14:textId="408B3495" w:rsidR="005447FE" w:rsidRPr="00F411A2" w:rsidRDefault="00327477" w:rsidP="005447FE">
      <w:pPr>
        <w:spacing w:line="259" w:lineRule="auto"/>
        <w:jc w:val="both"/>
        <w:rPr>
          <w:rFonts w:ascii="Helvetica Neue" w:eastAsia="Times New Roman" w:hAnsi="Helvetica Neue" w:cs="Times New Roman"/>
          <w:b/>
          <w:bCs/>
          <w:color w:val="4C5C65"/>
          <w:shd w:val="clear" w:color="auto" w:fill="FFFFFF"/>
          <w:lang w:eastAsia="de-DE"/>
        </w:rPr>
      </w:pPr>
      <w:r>
        <w:rPr>
          <w:rFonts w:ascii="Helvetica Neue" w:eastAsia="Times New Roman" w:hAnsi="Helvetica Neue" w:cs="Times New Roman"/>
          <w:b/>
          <w:bCs/>
          <w:color w:val="4C5C65"/>
          <w:shd w:val="clear" w:color="auto" w:fill="FFFFFF"/>
          <w:lang w:eastAsia="de-DE"/>
        </w:rPr>
        <w:t>Top-Sponsoren fördern Image des Boxsports</w:t>
      </w:r>
    </w:p>
    <w:p w14:paraId="1974B1F2" w14:textId="2CDB45D1" w:rsidR="00C748AB" w:rsidRDefault="00C748AB" w:rsidP="00E5569A">
      <w:pPr>
        <w:spacing w:line="259" w:lineRule="auto"/>
        <w:jc w:val="both"/>
        <w:rPr>
          <w:rFonts w:ascii="Helvetica Neue" w:eastAsia="Times New Roman" w:hAnsi="Helvetica Neue" w:cs="Times New Roman"/>
          <w:color w:val="4C5C65"/>
          <w:shd w:val="clear" w:color="auto" w:fill="FFFFFF"/>
          <w:lang w:eastAsia="de-DE"/>
        </w:rPr>
      </w:pPr>
    </w:p>
    <w:p w14:paraId="043955AA" w14:textId="4006A1AC" w:rsidR="008F66A5" w:rsidRDefault="008F66A5" w:rsidP="00E5569A">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 xml:space="preserve">Dass sich Nader nach seinem Rückschlag wieder aufgerappelt hat, freut nicht zuletzt Andreas </w:t>
      </w:r>
      <w:proofErr w:type="spellStart"/>
      <w:r>
        <w:rPr>
          <w:rFonts w:ascii="Helvetica Neue" w:eastAsia="Times New Roman" w:hAnsi="Helvetica Neue" w:cs="Times New Roman"/>
          <w:color w:val="4C5C65"/>
          <w:shd w:val="clear" w:color="auto" w:fill="FFFFFF"/>
          <w:lang w:eastAsia="de-DE"/>
        </w:rPr>
        <w:t>Kuzmits</w:t>
      </w:r>
      <w:proofErr w:type="spellEnd"/>
      <w:r>
        <w:rPr>
          <w:rFonts w:ascii="Helvetica Neue" w:eastAsia="Times New Roman" w:hAnsi="Helvetica Neue" w:cs="Times New Roman"/>
          <w:color w:val="4C5C65"/>
          <w:shd w:val="clear" w:color="auto" w:fill="FFFFFF"/>
          <w:lang w:eastAsia="de-DE"/>
        </w:rPr>
        <w:t xml:space="preserve">, </w:t>
      </w:r>
      <w:r w:rsidR="00996EFC">
        <w:rPr>
          <w:rFonts w:ascii="Helvetica Neue" w:eastAsia="Times New Roman" w:hAnsi="Helvetica Neue" w:cs="Times New Roman"/>
          <w:color w:val="4C5C65"/>
          <w:shd w:val="clear" w:color="auto" w:fill="FFFFFF"/>
          <w:lang w:eastAsia="de-DE"/>
        </w:rPr>
        <w:t xml:space="preserve">den </w:t>
      </w:r>
      <w:r>
        <w:rPr>
          <w:rFonts w:ascii="Helvetica Neue" w:eastAsia="Times New Roman" w:hAnsi="Helvetica Neue" w:cs="Times New Roman"/>
          <w:color w:val="4C5C65"/>
          <w:shd w:val="clear" w:color="auto" w:fill="FFFFFF"/>
          <w:lang w:eastAsia="de-DE"/>
        </w:rPr>
        <w:t>Geschäftsführer von Hisense Gorenje Austria</w:t>
      </w:r>
      <w:r w:rsidR="00996EFC">
        <w:rPr>
          <w:rFonts w:ascii="Helvetica Neue" w:eastAsia="Times New Roman" w:hAnsi="Helvetica Neue" w:cs="Times New Roman"/>
          <w:color w:val="4C5C65"/>
          <w:shd w:val="clear" w:color="auto" w:fill="FFFFFF"/>
          <w:lang w:eastAsia="de-DE"/>
        </w:rPr>
        <w:t>.</w:t>
      </w:r>
      <w:r>
        <w:rPr>
          <w:rFonts w:ascii="Helvetica Neue" w:eastAsia="Times New Roman" w:hAnsi="Helvetica Neue" w:cs="Times New Roman"/>
          <w:color w:val="4C5C65"/>
          <w:shd w:val="clear" w:color="auto" w:fill="FFFFFF"/>
          <w:lang w:eastAsia="de-DE"/>
        </w:rPr>
        <w:t xml:space="preserve"> „Ich habe Marcos bei gemeinsamen Veranstaltungen als</w:t>
      </w:r>
      <w:r w:rsidR="00327477">
        <w:rPr>
          <w:rFonts w:ascii="Helvetica Neue" w:eastAsia="Times New Roman" w:hAnsi="Helvetica Neue" w:cs="Times New Roman"/>
          <w:color w:val="4C5C65"/>
          <w:shd w:val="clear" w:color="auto" w:fill="FFFFFF"/>
          <w:lang w:eastAsia="de-DE"/>
        </w:rPr>
        <w:t xml:space="preserve"> </w:t>
      </w:r>
      <w:r>
        <w:rPr>
          <w:rFonts w:ascii="Helvetica Neue" w:eastAsia="Times New Roman" w:hAnsi="Helvetica Neue" w:cs="Times New Roman"/>
          <w:color w:val="4C5C65"/>
          <w:shd w:val="clear" w:color="auto" w:fill="FFFFFF"/>
          <w:lang w:eastAsia="de-DE"/>
        </w:rPr>
        <w:t>zielstrebigen</w:t>
      </w:r>
      <w:r w:rsidR="00327477">
        <w:rPr>
          <w:rFonts w:ascii="Helvetica Neue" w:eastAsia="Times New Roman" w:hAnsi="Helvetica Neue" w:cs="Times New Roman"/>
          <w:color w:val="4C5C65"/>
          <w:shd w:val="clear" w:color="auto" w:fill="FFFFFF"/>
          <w:lang w:eastAsia="de-DE"/>
        </w:rPr>
        <w:t>, aber auch sehr geerdeten Menschen kennengelernt. Außerdem ist er sozial engagiert und kümmert sich in seinem eigenen Boxclub um viele Nachwuchssportler. Aus meiner Sicht ist er mit diesen Eigenschaften der perfekte Botschafter für unser Unternehmen.“</w:t>
      </w:r>
    </w:p>
    <w:p w14:paraId="31CE8C53" w14:textId="77777777" w:rsidR="008F66A5" w:rsidRDefault="008F66A5" w:rsidP="00E5569A">
      <w:pPr>
        <w:spacing w:line="259" w:lineRule="auto"/>
        <w:jc w:val="both"/>
        <w:rPr>
          <w:rFonts w:ascii="Helvetica Neue" w:eastAsia="Times New Roman" w:hAnsi="Helvetica Neue" w:cs="Times New Roman"/>
          <w:color w:val="4C5C65"/>
          <w:shd w:val="clear" w:color="auto" w:fill="FFFFFF"/>
          <w:lang w:eastAsia="de-DE"/>
        </w:rPr>
      </w:pPr>
    </w:p>
    <w:p w14:paraId="5AAF7940" w14:textId="489ABCE1" w:rsidR="007309D0" w:rsidRDefault="00327477" w:rsidP="00E5569A">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„Ich freue mich immer über langfristige Partnerschaften</w:t>
      </w:r>
      <w:r w:rsidR="007309D0">
        <w:rPr>
          <w:rFonts w:ascii="Helvetica Neue" w:eastAsia="Times New Roman" w:hAnsi="Helvetica Neue" w:cs="Times New Roman"/>
          <w:color w:val="4C5C65"/>
          <w:shd w:val="clear" w:color="auto" w:fill="FFFFFF"/>
          <w:lang w:eastAsia="de-DE"/>
        </w:rPr>
        <w:t xml:space="preserve">. </w:t>
      </w:r>
      <w:r w:rsidR="008C1926">
        <w:rPr>
          <w:rFonts w:ascii="Helvetica Neue" w:eastAsia="Times New Roman" w:hAnsi="Helvetica Neue" w:cs="Times New Roman"/>
          <w:color w:val="4C5C65"/>
          <w:shd w:val="clear" w:color="auto" w:fill="FFFFFF"/>
          <w:lang w:eastAsia="de-DE"/>
        </w:rPr>
        <w:t>Schön</w:t>
      </w:r>
      <w:r w:rsidR="007309D0">
        <w:rPr>
          <w:rFonts w:ascii="Helvetica Neue" w:eastAsia="Times New Roman" w:hAnsi="Helvetica Neue" w:cs="Times New Roman"/>
          <w:color w:val="4C5C65"/>
          <w:shd w:val="clear" w:color="auto" w:fill="FFFFFF"/>
          <w:lang w:eastAsia="de-DE"/>
        </w:rPr>
        <w:t>, dass das</w:t>
      </w:r>
      <w:r>
        <w:rPr>
          <w:rFonts w:ascii="Helvetica Neue" w:eastAsia="Times New Roman" w:hAnsi="Helvetica Neue" w:cs="Times New Roman"/>
          <w:color w:val="4C5C65"/>
          <w:shd w:val="clear" w:color="auto" w:fill="FFFFFF"/>
          <w:lang w:eastAsia="de-DE"/>
        </w:rPr>
        <w:t xml:space="preserve"> </w:t>
      </w:r>
      <w:r w:rsidR="008C1926">
        <w:rPr>
          <w:rFonts w:ascii="Helvetica Neue" w:eastAsia="Times New Roman" w:hAnsi="Helvetica Neue" w:cs="Times New Roman"/>
          <w:color w:val="4C5C65"/>
          <w:shd w:val="clear" w:color="auto" w:fill="FFFFFF"/>
          <w:lang w:eastAsia="de-DE"/>
        </w:rPr>
        <w:t xml:space="preserve">mit Gorenje </w:t>
      </w:r>
      <w:r>
        <w:rPr>
          <w:rFonts w:ascii="Helvetica Neue" w:eastAsia="Times New Roman" w:hAnsi="Helvetica Neue" w:cs="Times New Roman"/>
          <w:color w:val="4C5C65"/>
          <w:shd w:val="clear" w:color="auto" w:fill="FFFFFF"/>
          <w:lang w:eastAsia="de-DE"/>
        </w:rPr>
        <w:t>gelungen</w:t>
      </w:r>
      <w:r w:rsidR="007309D0">
        <w:rPr>
          <w:rFonts w:ascii="Helvetica Neue" w:eastAsia="Times New Roman" w:hAnsi="Helvetica Neue" w:cs="Times New Roman"/>
          <w:color w:val="4C5C65"/>
          <w:shd w:val="clear" w:color="auto" w:fill="FFFFFF"/>
          <w:lang w:eastAsia="de-DE"/>
        </w:rPr>
        <w:t xml:space="preserve"> ist</w:t>
      </w:r>
      <w:r>
        <w:rPr>
          <w:rFonts w:ascii="Helvetica Neue" w:eastAsia="Times New Roman" w:hAnsi="Helvetica Neue" w:cs="Times New Roman"/>
          <w:color w:val="4C5C65"/>
          <w:shd w:val="clear" w:color="auto" w:fill="FFFFFF"/>
          <w:lang w:eastAsia="de-DE"/>
        </w:rPr>
        <w:t xml:space="preserve">“, meint Nader zur Vertragsverlängerung. </w:t>
      </w:r>
      <w:r w:rsidR="00E019FB">
        <w:rPr>
          <w:rFonts w:ascii="Helvetica Neue" w:eastAsia="Times New Roman" w:hAnsi="Helvetica Neue" w:cs="Times New Roman"/>
          <w:color w:val="4C5C65"/>
          <w:shd w:val="clear" w:color="auto" w:fill="FFFFFF"/>
          <w:lang w:eastAsia="de-DE"/>
        </w:rPr>
        <w:t>Er sieht im Engagement namhafter Firmen wie Hisense Gorenje Austria</w:t>
      </w:r>
      <w:r w:rsidR="008C1926">
        <w:rPr>
          <w:rFonts w:ascii="Helvetica Neue" w:eastAsia="Times New Roman" w:hAnsi="Helvetica Neue" w:cs="Times New Roman"/>
          <w:color w:val="4C5C65"/>
          <w:shd w:val="clear" w:color="auto" w:fill="FFFFFF"/>
          <w:lang w:eastAsia="de-DE"/>
        </w:rPr>
        <w:t xml:space="preserve"> </w:t>
      </w:r>
      <w:r w:rsidR="00E019FB">
        <w:rPr>
          <w:rFonts w:ascii="Helvetica Neue" w:eastAsia="Times New Roman" w:hAnsi="Helvetica Neue" w:cs="Times New Roman"/>
          <w:color w:val="4C5C65"/>
          <w:shd w:val="clear" w:color="auto" w:fill="FFFFFF"/>
          <w:lang w:eastAsia="de-DE"/>
        </w:rPr>
        <w:t>einen</w:t>
      </w:r>
      <w:r w:rsidR="008C1926">
        <w:rPr>
          <w:rFonts w:ascii="Helvetica Neue" w:eastAsia="Times New Roman" w:hAnsi="Helvetica Neue" w:cs="Times New Roman"/>
          <w:color w:val="4C5C65"/>
          <w:shd w:val="clear" w:color="auto" w:fill="FFFFFF"/>
          <w:lang w:eastAsia="de-DE"/>
        </w:rPr>
        <w:t xml:space="preserve"> weiteren</w:t>
      </w:r>
      <w:r w:rsidR="00E019FB">
        <w:rPr>
          <w:rFonts w:ascii="Helvetica Neue" w:eastAsia="Times New Roman" w:hAnsi="Helvetica Neue" w:cs="Times New Roman"/>
          <w:color w:val="4C5C65"/>
          <w:shd w:val="clear" w:color="auto" w:fill="FFFFFF"/>
          <w:lang w:eastAsia="de-DE"/>
        </w:rPr>
        <w:t xml:space="preserve"> Image-Gewinn für seinen Sport</w:t>
      </w:r>
      <w:r w:rsidR="008C1926">
        <w:rPr>
          <w:rFonts w:ascii="Helvetica Neue" w:eastAsia="Times New Roman" w:hAnsi="Helvetica Neue" w:cs="Times New Roman"/>
          <w:color w:val="4C5C65"/>
          <w:shd w:val="clear" w:color="auto" w:fill="FFFFFF"/>
          <w:lang w:eastAsia="de-DE"/>
        </w:rPr>
        <w:t>, der längst massentauglich ist</w:t>
      </w:r>
      <w:r w:rsidR="00E019FB">
        <w:rPr>
          <w:rFonts w:ascii="Helvetica Neue" w:eastAsia="Times New Roman" w:hAnsi="Helvetica Neue" w:cs="Times New Roman"/>
          <w:color w:val="4C5C65"/>
          <w:shd w:val="clear" w:color="auto" w:fill="FFFFFF"/>
          <w:lang w:eastAsia="de-DE"/>
        </w:rPr>
        <w:t xml:space="preserve">. „Wir haben </w:t>
      </w:r>
      <w:r w:rsidR="00F329EC">
        <w:rPr>
          <w:rFonts w:ascii="Helvetica Neue" w:eastAsia="Times New Roman" w:hAnsi="Helvetica Neue" w:cs="Times New Roman"/>
          <w:color w:val="4C5C65"/>
          <w:shd w:val="clear" w:color="auto" w:fill="FFFFFF"/>
          <w:lang w:eastAsia="de-DE"/>
        </w:rPr>
        <w:t xml:space="preserve">allein in unserem Verein 1000 Mitglieder und richten mit der ‚Bounce Fight Night‘ im Hotel InterContinental in Wien dreimal im Jahr </w:t>
      </w:r>
      <w:r w:rsidR="008C1926">
        <w:rPr>
          <w:rFonts w:ascii="Helvetica Neue" w:eastAsia="Times New Roman" w:hAnsi="Helvetica Neue" w:cs="Times New Roman"/>
          <w:color w:val="4C5C65"/>
          <w:shd w:val="clear" w:color="auto" w:fill="FFFFFF"/>
          <w:lang w:eastAsia="de-DE"/>
        </w:rPr>
        <w:t xml:space="preserve">eine </w:t>
      </w:r>
      <w:r w:rsidR="00F329EC">
        <w:rPr>
          <w:rFonts w:ascii="Helvetica Neue" w:eastAsia="Times New Roman" w:hAnsi="Helvetica Neue" w:cs="Times New Roman"/>
          <w:color w:val="4C5C65"/>
          <w:shd w:val="clear" w:color="auto" w:fill="FFFFFF"/>
          <w:lang w:eastAsia="de-DE"/>
        </w:rPr>
        <w:t>hochwertige Veranstaltung aus</w:t>
      </w:r>
      <w:r w:rsidR="008C1926">
        <w:rPr>
          <w:rFonts w:ascii="Helvetica Neue" w:eastAsia="Times New Roman" w:hAnsi="Helvetica Neue" w:cs="Times New Roman"/>
          <w:color w:val="4C5C65"/>
          <w:shd w:val="clear" w:color="auto" w:fill="FFFFFF"/>
          <w:lang w:eastAsia="de-DE"/>
        </w:rPr>
        <w:t>. D</w:t>
      </w:r>
      <w:r w:rsidR="00F329EC">
        <w:rPr>
          <w:rFonts w:ascii="Helvetica Neue" w:eastAsia="Times New Roman" w:hAnsi="Helvetica Neue" w:cs="Times New Roman"/>
          <w:color w:val="4C5C65"/>
          <w:shd w:val="clear" w:color="auto" w:fill="FFFFFF"/>
          <w:lang w:eastAsia="de-DE"/>
        </w:rPr>
        <w:t xml:space="preserve">ie </w:t>
      </w:r>
      <w:r w:rsidR="008C1926">
        <w:rPr>
          <w:rFonts w:ascii="Helvetica Neue" w:eastAsia="Times New Roman" w:hAnsi="Helvetica Neue" w:cs="Times New Roman"/>
          <w:color w:val="4C5C65"/>
          <w:shd w:val="clear" w:color="auto" w:fill="FFFFFF"/>
          <w:lang w:eastAsia="de-DE"/>
        </w:rPr>
        <w:t xml:space="preserve">Live-Übertragungen </w:t>
      </w:r>
      <w:r w:rsidR="00F329EC">
        <w:rPr>
          <w:rFonts w:ascii="Helvetica Neue" w:eastAsia="Times New Roman" w:hAnsi="Helvetica Neue" w:cs="Times New Roman"/>
          <w:color w:val="4C5C65"/>
          <w:shd w:val="clear" w:color="auto" w:fill="FFFFFF"/>
          <w:lang w:eastAsia="de-DE"/>
        </w:rPr>
        <w:t xml:space="preserve">auf ORF SPORT + </w:t>
      </w:r>
      <w:r w:rsidR="008C1926">
        <w:rPr>
          <w:rFonts w:ascii="Helvetica Neue" w:eastAsia="Times New Roman" w:hAnsi="Helvetica Neue" w:cs="Times New Roman"/>
          <w:color w:val="4C5C65"/>
          <w:shd w:val="clear" w:color="auto" w:fill="FFFFFF"/>
          <w:lang w:eastAsia="de-DE"/>
        </w:rPr>
        <w:t xml:space="preserve">erreichen dabei </w:t>
      </w:r>
      <w:r w:rsidR="007309D0">
        <w:rPr>
          <w:rFonts w:ascii="Helvetica Neue" w:eastAsia="Times New Roman" w:hAnsi="Helvetica Neue" w:cs="Times New Roman"/>
          <w:color w:val="4C5C65"/>
          <w:shd w:val="clear" w:color="auto" w:fill="FFFFFF"/>
          <w:lang w:eastAsia="de-DE"/>
        </w:rPr>
        <w:t xml:space="preserve">bis </w:t>
      </w:r>
      <w:r w:rsidR="008C1926">
        <w:rPr>
          <w:rFonts w:ascii="Helvetica Neue" w:eastAsia="Times New Roman" w:hAnsi="Helvetica Neue" w:cs="Times New Roman"/>
          <w:color w:val="4C5C65"/>
          <w:shd w:val="clear" w:color="auto" w:fill="FFFFFF"/>
          <w:lang w:eastAsia="de-DE"/>
        </w:rPr>
        <w:t xml:space="preserve">zu </w:t>
      </w:r>
      <w:r w:rsidR="007309D0">
        <w:rPr>
          <w:rFonts w:ascii="Helvetica Neue" w:eastAsia="Times New Roman" w:hAnsi="Helvetica Neue" w:cs="Times New Roman"/>
          <w:color w:val="4C5C65"/>
          <w:shd w:val="clear" w:color="auto" w:fill="FFFFFF"/>
          <w:lang w:eastAsia="de-DE"/>
        </w:rPr>
        <w:t>100.000 Zuschauer.“</w:t>
      </w:r>
    </w:p>
    <w:p w14:paraId="3B0FAE0E" w14:textId="75AC1B8E" w:rsidR="000E4C31" w:rsidRDefault="000E4C31" w:rsidP="00E5569A">
      <w:pPr>
        <w:spacing w:line="259" w:lineRule="auto"/>
        <w:jc w:val="both"/>
        <w:rPr>
          <w:rFonts w:ascii="Helvetica Neue" w:eastAsia="Times New Roman" w:hAnsi="Helvetica Neue" w:cs="Times New Roman"/>
          <w:color w:val="4C5C65"/>
          <w:shd w:val="clear" w:color="auto" w:fill="FFFFFF"/>
          <w:lang w:eastAsia="de-DE"/>
        </w:rPr>
      </w:pPr>
    </w:p>
    <w:p w14:paraId="66AA03D4" w14:textId="1D1B6FD6" w:rsidR="00F411A2" w:rsidRPr="00F411A2" w:rsidRDefault="003B1732" w:rsidP="00E5569A">
      <w:pPr>
        <w:spacing w:line="259" w:lineRule="auto"/>
        <w:jc w:val="both"/>
        <w:rPr>
          <w:rFonts w:ascii="Helvetica Neue" w:eastAsia="Times New Roman" w:hAnsi="Helvetica Neue" w:cs="Times New Roman"/>
          <w:b/>
          <w:bCs/>
          <w:color w:val="4C5C65"/>
          <w:shd w:val="clear" w:color="auto" w:fill="FFFFFF"/>
          <w:lang w:eastAsia="de-DE"/>
        </w:rPr>
      </w:pPr>
      <w:r>
        <w:rPr>
          <w:rFonts w:ascii="Helvetica Neue" w:eastAsia="Times New Roman" w:hAnsi="Helvetica Neue" w:cs="Times New Roman"/>
          <w:b/>
          <w:bCs/>
          <w:color w:val="4C5C65"/>
          <w:shd w:val="clear" w:color="auto" w:fill="FFFFFF"/>
          <w:lang w:eastAsia="de-DE"/>
        </w:rPr>
        <w:t>Schon im nächsten Kampf geht’s um</w:t>
      </w:r>
      <w:r w:rsidR="00434408">
        <w:rPr>
          <w:rFonts w:ascii="Helvetica Neue" w:eastAsia="Times New Roman" w:hAnsi="Helvetica Neue" w:cs="Times New Roman"/>
          <w:b/>
          <w:bCs/>
          <w:color w:val="4C5C65"/>
          <w:shd w:val="clear" w:color="auto" w:fill="FFFFFF"/>
          <w:lang w:eastAsia="de-DE"/>
        </w:rPr>
        <w:t xml:space="preserve"> einen Gürtel</w:t>
      </w:r>
    </w:p>
    <w:p w14:paraId="7B58ACE0" w14:textId="77777777" w:rsidR="00F411A2" w:rsidRDefault="00F411A2" w:rsidP="00E5569A">
      <w:pPr>
        <w:spacing w:line="259" w:lineRule="auto"/>
        <w:jc w:val="both"/>
        <w:rPr>
          <w:rFonts w:ascii="Helvetica Neue" w:eastAsia="Times New Roman" w:hAnsi="Helvetica Neue" w:cs="Times New Roman"/>
          <w:color w:val="4C5C65"/>
          <w:shd w:val="clear" w:color="auto" w:fill="FFFFFF"/>
          <w:lang w:eastAsia="de-DE"/>
        </w:rPr>
      </w:pPr>
    </w:p>
    <w:p w14:paraId="78D7209A" w14:textId="695A559F" w:rsidR="00434408" w:rsidRDefault="008C1926" w:rsidP="00595B3B">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 xml:space="preserve">Mit einem Erfolg in seinem nächsten Kampf will das heimische Aushängeschild einen weiteren Beitrag zur positiven Entwicklung des Boxens in Österreich leisten. Am 1. April tritt er im Rahmen der Bounce Fight Night um den vakanten </w:t>
      </w:r>
      <w:r w:rsidR="00996EFC">
        <w:rPr>
          <w:rFonts w:ascii="Helvetica Neue" w:eastAsia="Times New Roman" w:hAnsi="Helvetica Neue" w:cs="Times New Roman"/>
          <w:color w:val="4C5C65"/>
          <w:shd w:val="clear" w:color="auto" w:fill="FFFFFF"/>
          <w:lang w:eastAsia="de-DE"/>
        </w:rPr>
        <w:t>IBF-International-Titel an.</w:t>
      </w:r>
      <w:r w:rsidR="00434408">
        <w:rPr>
          <w:rFonts w:ascii="Helvetica Neue" w:eastAsia="Times New Roman" w:hAnsi="Helvetica Neue" w:cs="Times New Roman"/>
          <w:color w:val="4C5C65"/>
          <w:shd w:val="clear" w:color="auto" w:fill="FFFFFF"/>
          <w:lang w:eastAsia="de-DE"/>
        </w:rPr>
        <w:t xml:space="preserve"> Mit einem Sieg würde er sich auch in der IBF-Weltrangliste weit nach vorne katapultieren – die Voraussetzung, um anschließend </w:t>
      </w:r>
      <w:r w:rsidR="00806554">
        <w:rPr>
          <w:rFonts w:ascii="Helvetica Neue" w:eastAsia="Times New Roman" w:hAnsi="Helvetica Neue" w:cs="Times New Roman"/>
          <w:color w:val="4C5C65"/>
          <w:shd w:val="clear" w:color="auto" w:fill="FFFFFF"/>
          <w:lang w:eastAsia="de-DE"/>
        </w:rPr>
        <w:t xml:space="preserve">sogar </w:t>
      </w:r>
      <w:r w:rsidR="00434408">
        <w:rPr>
          <w:rFonts w:ascii="Helvetica Neue" w:eastAsia="Times New Roman" w:hAnsi="Helvetica Neue" w:cs="Times New Roman"/>
          <w:color w:val="4C5C65"/>
          <w:shd w:val="clear" w:color="auto" w:fill="FFFFFF"/>
          <w:lang w:eastAsia="de-DE"/>
        </w:rPr>
        <w:t>nach einem Europa- oder Weltmeistertitel greifen</w:t>
      </w:r>
      <w:r w:rsidR="004765D3">
        <w:rPr>
          <w:rFonts w:ascii="Helvetica Neue" w:eastAsia="Times New Roman" w:hAnsi="Helvetica Neue" w:cs="Times New Roman"/>
          <w:color w:val="4C5C65"/>
          <w:shd w:val="clear" w:color="auto" w:fill="FFFFFF"/>
          <w:lang w:eastAsia="de-DE"/>
        </w:rPr>
        <w:t xml:space="preserve"> zu können</w:t>
      </w:r>
      <w:r w:rsidR="00434408">
        <w:rPr>
          <w:rFonts w:ascii="Helvetica Neue" w:eastAsia="Times New Roman" w:hAnsi="Helvetica Neue" w:cs="Times New Roman"/>
          <w:color w:val="4C5C65"/>
          <w:shd w:val="clear" w:color="auto" w:fill="FFFFFF"/>
          <w:lang w:eastAsia="de-DE"/>
        </w:rPr>
        <w:t>.</w:t>
      </w:r>
    </w:p>
    <w:p w14:paraId="675A3434" w14:textId="77777777" w:rsidR="00434408" w:rsidRDefault="00434408" w:rsidP="00595B3B">
      <w:pPr>
        <w:spacing w:line="259" w:lineRule="auto"/>
        <w:jc w:val="both"/>
        <w:rPr>
          <w:rFonts w:ascii="Helvetica Neue" w:eastAsia="Times New Roman" w:hAnsi="Helvetica Neue" w:cs="Times New Roman"/>
          <w:color w:val="4C5C65"/>
          <w:shd w:val="clear" w:color="auto" w:fill="FFFFFF"/>
          <w:lang w:eastAsia="de-DE"/>
        </w:rPr>
      </w:pPr>
    </w:p>
    <w:p w14:paraId="20DF0DD2" w14:textId="17C50B80" w:rsidR="004765D3" w:rsidRPr="004765D3" w:rsidRDefault="004765D3" w:rsidP="00595B3B">
      <w:pPr>
        <w:spacing w:line="259" w:lineRule="auto"/>
        <w:jc w:val="both"/>
        <w:rPr>
          <w:rFonts w:ascii="Helvetica Neue" w:eastAsia="Times New Roman" w:hAnsi="Helvetica Neue" w:cs="Times New Roman"/>
          <w:b/>
          <w:bCs/>
          <w:color w:val="4C5C65"/>
          <w:shd w:val="clear" w:color="auto" w:fill="FFFFFF"/>
          <w:lang w:eastAsia="de-DE"/>
        </w:rPr>
      </w:pPr>
      <w:r w:rsidRPr="004765D3">
        <w:rPr>
          <w:rFonts w:ascii="Helvetica Neue" w:eastAsia="Times New Roman" w:hAnsi="Helvetica Neue" w:cs="Times New Roman"/>
          <w:b/>
          <w:bCs/>
          <w:color w:val="4C5C65"/>
          <w:shd w:val="clear" w:color="auto" w:fill="FFFFFF"/>
          <w:lang w:eastAsia="de-DE"/>
        </w:rPr>
        <w:lastRenderedPageBreak/>
        <w:t>Sportsponsoring ist soziale Verantwortung</w:t>
      </w:r>
    </w:p>
    <w:p w14:paraId="14EEB224" w14:textId="77777777" w:rsidR="004765D3" w:rsidRDefault="004765D3" w:rsidP="00595B3B">
      <w:pPr>
        <w:spacing w:line="259" w:lineRule="auto"/>
        <w:jc w:val="both"/>
        <w:rPr>
          <w:rFonts w:ascii="Helvetica Neue" w:eastAsia="Times New Roman" w:hAnsi="Helvetica Neue" w:cs="Times New Roman"/>
          <w:color w:val="4C5C65"/>
          <w:shd w:val="clear" w:color="auto" w:fill="FFFFFF"/>
          <w:lang w:eastAsia="de-DE"/>
        </w:rPr>
      </w:pPr>
    </w:p>
    <w:p w14:paraId="77611C24" w14:textId="239AD3FC" w:rsidR="00AC42CE" w:rsidRDefault="00AE4BCF" w:rsidP="00595B3B">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 xml:space="preserve">Andreas </w:t>
      </w:r>
      <w:proofErr w:type="spellStart"/>
      <w:r>
        <w:rPr>
          <w:rFonts w:ascii="Helvetica Neue" w:eastAsia="Times New Roman" w:hAnsi="Helvetica Neue" w:cs="Times New Roman"/>
          <w:color w:val="4C5C65"/>
          <w:shd w:val="clear" w:color="auto" w:fill="FFFFFF"/>
          <w:lang w:eastAsia="de-DE"/>
        </w:rPr>
        <w:t>Kuzmits</w:t>
      </w:r>
      <w:proofErr w:type="spellEnd"/>
      <w:r>
        <w:rPr>
          <w:rFonts w:ascii="Helvetica Neue" w:eastAsia="Times New Roman" w:hAnsi="Helvetica Neue" w:cs="Times New Roman"/>
          <w:color w:val="4C5C65"/>
          <w:shd w:val="clear" w:color="auto" w:fill="FFFFFF"/>
          <w:lang w:eastAsia="de-DE"/>
        </w:rPr>
        <w:t xml:space="preserve">, selbst ein begeisterter Hobbysportler, </w:t>
      </w:r>
      <w:r w:rsidR="004765D3">
        <w:rPr>
          <w:rFonts w:ascii="Helvetica Neue" w:eastAsia="Times New Roman" w:hAnsi="Helvetica Neue" w:cs="Times New Roman"/>
          <w:color w:val="4C5C65"/>
          <w:shd w:val="clear" w:color="auto" w:fill="FFFFFF"/>
          <w:lang w:eastAsia="de-DE"/>
        </w:rPr>
        <w:t>drückt</w:t>
      </w:r>
      <w:r w:rsidR="00305251">
        <w:rPr>
          <w:rFonts w:ascii="Helvetica Neue" w:eastAsia="Times New Roman" w:hAnsi="Helvetica Neue" w:cs="Times New Roman"/>
          <w:color w:val="4C5C65"/>
          <w:shd w:val="clear" w:color="auto" w:fill="FFFFFF"/>
          <w:lang w:eastAsia="de-DE"/>
        </w:rPr>
        <w:t xml:space="preserve"> Marcos Nader jedenfalls die Daumen.</w:t>
      </w:r>
      <w:r>
        <w:rPr>
          <w:rFonts w:ascii="Helvetica Neue" w:eastAsia="Times New Roman" w:hAnsi="Helvetica Neue" w:cs="Times New Roman"/>
          <w:color w:val="4C5C65"/>
          <w:shd w:val="clear" w:color="auto" w:fill="FFFFFF"/>
          <w:lang w:eastAsia="de-DE"/>
        </w:rPr>
        <w:t xml:space="preserve"> „Jedes große Unternehmen hat auch eine soziale Verantwortung. Die Unterstützung von Ma</w:t>
      </w:r>
      <w:r w:rsidR="003B1732">
        <w:rPr>
          <w:rFonts w:ascii="Helvetica Neue" w:eastAsia="Times New Roman" w:hAnsi="Helvetica Neue" w:cs="Times New Roman"/>
          <w:color w:val="4C5C65"/>
          <w:shd w:val="clear" w:color="auto" w:fill="FFFFFF"/>
          <w:lang w:eastAsia="de-DE"/>
        </w:rPr>
        <w:t>rcos Nader ist ein Weg, diese Verantwortung wahrzunehmen, zumal indirekt auch sein Club und die dort trainierenden Kinder und Jugendlichen profitieren.</w:t>
      </w:r>
      <w:r w:rsidR="00434408">
        <w:rPr>
          <w:rFonts w:ascii="Helvetica Neue" w:eastAsia="Times New Roman" w:hAnsi="Helvetica Neue" w:cs="Times New Roman"/>
          <w:color w:val="4C5C65"/>
          <w:shd w:val="clear" w:color="auto" w:fill="FFFFFF"/>
          <w:lang w:eastAsia="de-DE"/>
        </w:rPr>
        <w:t xml:space="preserve"> Wenn wir durch die Person Marcos und seine TV-Präsenz nebenbei die Bekanntheit unserer Marke und unserer Produkte steigern, umso besser</w:t>
      </w:r>
      <w:r w:rsidR="003B1732">
        <w:rPr>
          <w:rFonts w:ascii="Helvetica Neue" w:eastAsia="Times New Roman" w:hAnsi="Helvetica Neue" w:cs="Times New Roman"/>
          <w:color w:val="4C5C65"/>
          <w:shd w:val="clear" w:color="auto" w:fill="FFFFFF"/>
          <w:lang w:eastAsia="de-DE"/>
        </w:rPr>
        <w:t>“</w:t>
      </w:r>
      <w:r w:rsidR="00305251">
        <w:rPr>
          <w:rFonts w:ascii="Helvetica Neue" w:eastAsia="Times New Roman" w:hAnsi="Helvetica Neue" w:cs="Times New Roman"/>
          <w:color w:val="4C5C65"/>
          <w:shd w:val="clear" w:color="auto" w:fill="FFFFFF"/>
          <w:lang w:eastAsia="de-DE"/>
        </w:rPr>
        <w:t>, betont der Geschäftsführer von Hisense Gorenje Austria.</w:t>
      </w:r>
    </w:p>
    <w:p w14:paraId="7EF46D70" w14:textId="021769FC" w:rsidR="00305251" w:rsidRDefault="00305251" w:rsidP="00595B3B">
      <w:pPr>
        <w:spacing w:line="259" w:lineRule="auto"/>
        <w:jc w:val="both"/>
        <w:rPr>
          <w:rFonts w:ascii="Helvetica Neue" w:eastAsia="Times New Roman" w:hAnsi="Helvetica Neue" w:cs="Times New Roman"/>
          <w:color w:val="4C5C65"/>
          <w:shd w:val="clear" w:color="auto" w:fill="FFFFFF"/>
          <w:lang w:eastAsia="de-DE"/>
        </w:rPr>
      </w:pPr>
    </w:p>
    <w:p w14:paraId="5749AB9B" w14:textId="2FF02CE0" w:rsidR="00305251" w:rsidRDefault="00305251" w:rsidP="00595B3B">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 xml:space="preserve">Die </w:t>
      </w:r>
      <w:r w:rsidR="004765D3">
        <w:rPr>
          <w:rFonts w:ascii="Helvetica Neue" w:eastAsia="Times New Roman" w:hAnsi="Helvetica Neue" w:cs="Times New Roman"/>
          <w:color w:val="4C5C65"/>
          <w:shd w:val="clear" w:color="auto" w:fill="FFFFFF"/>
          <w:lang w:eastAsia="de-DE"/>
        </w:rPr>
        <w:t>Synergie wird</w:t>
      </w:r>
      <w:r>
        <w:rPr>
          <w:rFonts w:ascii="Helvetica Neue" w:eastAsia="Times New Roman" w:hAnsi="Helvetica Neue" w:cs="Times New Roman"/>
          <w:color w:val="4C5C65"/>
          <w:shd w:val="clear" w:color="auto" w:fill="FFFFFF"/>
          <w:lang w:eastAsia="de-DE"/>
        </w:rPr>
        <w:t xml:space="preserve"> auch </w:t>
      </w:r>
      <w:r w:rsidR="004765D3">
        <w:rPr>
          <w:rFonts w:ascii="Helvetica Neue" w:eastAsia="Times New Roman" w:hAnsi="Helvetica Neue" w:cs="Times New Roman"/>
          <w:color w:val="4C5C65"/>
          <w:shd w:val="clear" w:color="auto" w:fill="FFFFFF"/>
          <w:lang w:eastAsia="de-DE"/>
        </w:rPr>
        <w:t xml:space="preserve">in </w:t>
      </w:r>
      <w:r>
        <w:rPr>
          <w:rFonts w:ascii="Helvetica Neue" w:eastAsia="Times New Roman" w:hAnsi="Helvetica Neue" w:cs="Times New Roman"/>
          <w:color w:val="4C5C65"/>
          <w:shd w:val="clear" w:color="auto" w:fill="FFFFFF"/>
          <w:lang w:eastAsia="de-DE"/>
        </w:rPr>
        <w:t>andere</w:t>
      </w:r>
      <w:r w:rsidR="004765D3">
        <w:rPr>
          <w:rFonts w:ascii="Helvetica Neue" w:eastAsia="Times New Roman" w:hAnsi="Helvetica Neue" w:cs="Times New Roman"/>
          <w:color w:val="4C5C65"/>
          <w:shd w:val="clear" w:color="auto" w:fill="FFFFFF"/>
          <w:lang w:eastAsia="de-DE"/>
        </w:rPr>
        <w:t>n</w:t>
      </w:r>
      <w:r>
        <w:rPr>
          <w:rFonts w:ascii="Helvetica Neue" w:eastAsia="Times New Roman" w:hAnsi="Helvetica Neue" w:cs="Times New Roman"/>
          <w:color w:val="4C5C65"/>
          <w:shd w:val="clear" w:color="auto" w:fill="FFFFFF"/>
          <w:lang w:eastAsia="de-DE"/>
        </w:rPr>
        <w:t xml:space="preserve"> Sportbereichen </w:t>
      </w:r>
      <w:r w:rsidR="004765D3">
        <w:rPr>
          <w:rFonts w:ascii="Helvetica Neue" w:eastAsia="Times New Roman" w:hAnsi="Helvetica Neue" w:cs="Times New Roman"/>
          <w:color w:val="4C5C65"/>
          <w:shd w:val="clear" w:color="auto" w:fill="FFFFFF"/>
          <w:lang w:eastAsia="de-DE"/>
        </w:rPr>
        <w:t>genutzt</w:t>
      </w:r>
      <w:r>
        <w:rPr>
          <w:rFonts w:ascii="Helvetica Neue" w:eastAsia="Times New Roman" w:hAnsi="Helvetica Neue" w:cs="Times New Roman"/>
          <w:color w:val="4C5C65"/>
          <w:shd w:val="clear" w:color="auto" w:fill="FFFFFF"/>
          <w:lang w:eastAsia="de-DE"/>
        </w:rPr>
        <w:t>: Vom Headquarter in</w:t>
      </w:r>
      <w:r w:rsidR="004765D3">
        <w:rPr>
          <w:rFonts w:ascii="Helvetica Neue" w:eastAsia="Times New Roman" w:hAnsi="Helvetica Neue" w:cs="Times New Roman"/>
          <w:color w:val="4C5C65"/>
          <w:shd w:val="clear" w:color="auto" w:fill="FFFFFF"/>
          <w:lang w:eastAsia="de-DE"/>
        </w:rPr>
        <w:t xml:space="preserve"> Slowenien aus </w:t>
      </w:r>
      <w:r w:rsidR="00806554">
        <w:rPr>
          <w:rFonts w:ascii="Helvetica Neue" w:eastAsia="Times New Roman" w:hAnsi="Helvetica Neue" w:cs="Times New Roman"/>
          <w:color w:val="4C5C65"/>
          <w:shd w:val="clear" w:color="auto" w:fill="FFFFFF"/>
          <w:lang w:eastAsia="de-DE"/>
        </w:rPr>
        <w:t>fördert Gorenje</w:t>
      </w:r>
      <w:r w:rsidR="004765D3">
        <w:rPr>
          <w:rFonts w:ascii="Helvetica Neue" w:eastAsia="Times New Roman" w:hAnsi="Helvetica Neue" w:cs="Times New Roman"/>
          <w:color w:val="4C5C65"/>
          <w:shd w:val="clear" w:color="auto" w:fill="FFFFFF"/>
          <w:lang w:eastAsia="de-DE"/>
        </w:rPr>
        <w:t xml:space="preserve"> unter anderem die Handball-Champions-League, außerdem war man Sponsor der UEFA-Frauen-EM 2022.</w:t>
      </w:r>
    </w:p>
    <w:p w14:paraId="2BF665DE" w14:textId="26AEBCFB" w:rsidR="00B40DB8" w:rsidRDefault="00B40DB8" w:rsidP="00595B3B">
      <w:pPr>
        <w:spacing w:line="259" w:lineRule="auto"/>
        <w:jc w:val="both"/>
        <w:rPr>
          <w:rFonts w:ascii="Helvetica Neue" w:eastAsia="Times New Roman" w:hAnsi="Helvetica Neue" w:cs="Times New Roman"/>
          <w:color w:val="4C5C65"/>
          <w:shd w:val="clear" w:color="auto" w:fill="FFFFFF"/>
          <w:lang w:eastAsia="de-DE"/>
        </w:rPr>
      </w:pPr>
    </w:p>
    <w:p w14:paraId="1894C007" w14:textId="1D979407" w:rsidR="00B40DB8" w:rsidRDefault="00B40DB8" w:rsidP="00595B3B">
      <w:pPr>
        <w:spacing w:line="259" w:lineRule="auto"/>
        <w:jc w:val="both"/>
        <w:rPr>
          <w:rFonts w:ascii="Helvetica Neue" w:eastAsia="Times New Roman" w:hAnsi="Helvetica Neue" w:cs="Times New Roman"/>
          <w:color w:val="4C5C65"/>
          <w:shd w:val="clear" w:color="auto" w:fill="FFFFFF"/>
          <w:lang w:eastAsia="de-DE"/>
        </w:rPr>
      </w:pPr>
    </w:p>
    <w:p w14:paraId="4FAEEDCD" w14:textId="77777777" w:rsidR="00B40DB8" w:rsidRPr="004765D3" w:rsidRDefault="00B40DB8" w:rsidP="00595B3B">
      <w:pPr>
        <w:spacing w:line="259" w:lineRule="auto"/>
        <w:jc w:val="both"/>
        <w:rPr>
          <w:rFonts w:ascii="Helvetica Neue" w:eastAsia="Times New Roman" w:hAnsi="Helvetica Neue" w:cs="Times New Roman"/>
          <w:color w:val="4C5C65"/>
          <w:shd w:val="clear" w:color="auto" w:fill="FFFFFF"/>
          <w:lang w:eastAsia="de-DE"/>
        </w:rPr>
      </w:pPr>
    </w:p>
    <w:p w14:paraId="075C6B14" w14:textId="6CD5ECB0" w:rsidR="005E0DAB" w:rsidRDefault="005E0DAB" w:rsidP="00595B3B">
      <w:pPr>
        <w:spacing w:line="259" w:lineRule="auto"/>
        <w:jc w:val="both"/>
        <w:rPr>
          <w:rFonts w:ascii="Helvetica Neue" w:eastAsia="Times New Roman" w:hAnsi="Helvetica Neue" w:cs="Times New Roman"/>
          <w:color w:val="4C5C65"/>
          <w:shd w:val="clear" w:color="auto" w:fill="FFFFFF"/>
          <w:lang w:eastAsia="de-DE"/>
        </w:rPr>
      </w:pPr>
    </w:p>
    <w:p w14:paraId="65E60C2E" w14:textId="456E1E72" w:rsidR="004765D3" w:rsidRDefault="004765D3" w:rsidP="00595B3B">
      <w:pPr>
        <w:spacing w:line="259" w:lineRule="auto"/>
        <w:jc w:val="both"/>
        <w:rPr>
          <w:rFonts w:ascii="Helvetica Neue" w:eastAsia="Times New Roman" w:hAnsi="Helvetica Neue" w:cs="Times New Roman"/>
          <w:color w:val="4C5C65"/>
          <w:shd w:val="clear" w:color="auto" w:fill="FFFFFF"/>
          <w:lang w:eastAsia="de-DE"/>
        </w:rPr>
      </w:pPr>
    </w:p>
    <w:p w14:paraId="5FC932E5" w14:textId="77777777" w:rsidR="004765D3" w:rsidRDefault="004765D3" w:rsidP="00595B3B">
      <w:pPr>
        <w:spacing w:line="259" w:lineRule="auto"/>
        <w:jc w:val="both"/>
        <w:rPr>
          <w:rFonts w:ascii="Helvetica Neue" w:eastAsia="Times New Roman" w:hAnsi="Helvetica Neue" w:cs="Times New Roman"/>
          <w:color w:val="4C5C65"/>
          <w:shd w:val="clear" w:color="auto" w:fill="FFFFFF"/>
          <w:lang w:eastAsia="de-DE"/>
        </w:rPr>
      </w:pPr>
    </w:p>
    <w:p w14:paraId="3FCBC6AC" w14:textId="07919718" w:rsidR="00AC42CE" w:rsidRDefault="00AC42CE" w:rsidP="00595B3B">
      <w:pPr>
        <w:spacing w:line="259" w:lineRule="auto"/>
        <w:jc w:val="both"/>
        <w:rPr>
          <w:rFonts w:ascii="Helvetica Neue" w:eastAsia="Times New Roman" w:hAnsi="Helvetica Neue" w:cs="Times New Roman"/>
          <w:color w:val="4C5C65"/>
          <w:shd w:val="clear" w:color="auto" w:fill="FFFFFF"/>
          <w:lang w:eastAsia="de-DE"/>
        </w:rPr>
      </w:pPr>
    </w:p>
    <w:p w14:paraId="775E28B1" w14:textId="724BF83F" w:rsidR="00AC42CE" w:rsidRDefault="00AC42CE" w:rsidP="00595B3B">
      <w:pPr>
        <w:spacing w:line="259" w:lineRule="auto"/>
        <w:jc w:val="both"/>
        <w:rPr>
          <w:rFonts w:ascii="Helvetica Neue" w:eastAsia="Times New Roman" w:hAnsi="Helvetica Neue" w:cs="Times New Roman"/>
          <w:color w:val="4C5C65"/>
          <w:shd w:val="clear" w:color="auto" w:fill="FFFFFF"/>
          <w:lang w:eastAsia="de-DE"/>
        </w:rPr>
      </w:pPr>
    </w:p>
    <w:p w14:paraId="677F8318" w14:textId="21D51373" w:rsidR="00AC42CE" w:rsidRDefault="00AC42CE" w:rsidP="00595B3B">
      <w:pPr>
        <w:spacing w:line="259" w:lineRule="auto"/>
        <w:jc w:val="both"/>
        <w:rPr>
          <w:rFonts w:ascii="Helvetica Neue" w:eastAsia="Times New Roman" w:hAnsi="Helvetica Neue" w:cs="Times New Roman"/>
          <w:color w:val="4C5C65"/>
          <w:shd w:val="clear" w:color="auto" w:fill="FFFFFF"/>
          <w:lang w:eastAsia="de-DE"/>
        </w:rPr>
      </w:pPr>
    </w:p>
    <w:p w14:paraId="0657F38E" w14:textId="77273AB7" w:rsidR="00AC42CE" w:rsidRDefault="00AC42CE" w:rsidP="00595B3B">
      <w:pPr>
        <w:spacing w:line="259" w:lineRule="auto"/>
        <w:jc w:val="both"/>
        <w:rPr>
          <w:rFonts w:ascii="Helvetica Neue" w:eastAsia="Times New Roman" w:hAnsi="Helvetica Neue" w:cs="Times New Roman"/>
          <w:color w:val="4C5C65"/>
          <w:shd w:val="clear" w:color="auto" w:fill="FFFFFF"/>
          <w:lang w:eastAsia="de-DE"/>
        </w:rPr>
      </w:pPr>
    </w:p>
    <w:p w14:paraId="0A9E43AC" w14:textId="6CF5D071" w:rsidR="002231C6" w:rsidRDefault="002231C6" w:rsidP="00595B3B">
      <w:pPr>
        <w:spacing w:line="259" w:lineRule="auto"/>
        <w:jc w:val="both"/>
        <w:rPr>
          <w:rFonts w:ascii="Helvetica Neue" w:eastAsia="Times New Roman" w:hAnsi="Helvetica Neue" w:cs="Times New Roman"/>
          <w:color w:val="4C5C65"/>
          <w:shd w:val="clear" w:color="auto" w:fill="FFFFFF"/>
          <w:lang w:eastAsia="de-DE"/>
        </w:rPr>
      </w:pPr>
    </w:p>
    <w:p w14:paraId="0B107272" w14:textId="11034267" w:rsidR="00812E08" w:rsidRDefault="00812E08" w:rsidP="00595B3B">
      <w:pPr>
        <w:spacing w:line="259" w:lineRule="auto"/>
        <w:jc w:val="both"/>
        <w:rPr>
          <w:rFonts w:ascii="Helvetica Neue" w:eastAsia="Times New Roman" w:hAnsi="Helvetica Neue" w:cs="Times New Roman"/>
          <w:color w:val="4C5C65"/>
          <w:shd w:val="clear" w:color="auto" w:fill="FFFFFF"/>
          <w:lang w:eastAsia="de-DE"/>
        </w:rPr>
      </w:pPr>
    </w:p>
    <w:p w14:paraId="45172BBB" w14:textId="51B25349" w:rsidR="00812E08" w:rsidRDefault="00812E08" w:rsidP="00595B3B">
      <w:pPr>
        <w:spacing w:line="259" w:lineRule="auto"/>
        <w:jc w:val="both"/>
        <w:rPr>
          <w:rFonts w:ascii="Helvetica Neue" w:eastAsia="Times New Roman" w:hAnsi="Helvetica Neue" w:cs="Times New Roman"/>
          <w:color w:val="4C5C65"/>
          <w:shd w:val="clear" w:color="auto" w:fill="FFFFFF"/>
          <w:lang w:eastAsia="de-DE"/>
        </w:rPr>
      </w:pPr>
    </w:p>
    <w:p w14:paraId="79712AE6" w14:textId="77777777" w:rsidR="00E30D03" w:rsidRDefault="00E30D03" w:rsidP="00595B3B">
      <w:pPr>
        <w:spacing w:line="259" w:lineRule="auto"/>
        <w:jc w:val="both"/>
        <w:rPr>
          <w:rFonts w:ascii="Helvetica Neue" w:eastAsia="Times New Roman" w:hAnsi="Helvetica Neue" w:cs="Times New Roman"/>
          <w:color w:val="4C5C65"/>
          <w:shd w:val="clear" w:color="auto" w:fill="FFFFFF"/>
          <w:lang w:eastAsia="de-DE"/>
        </w:rPr>
      </w:pPr>
    </w:p>
    <w:p w14:paraId="282AB7A2" w14:textId="77777777" w:rsidR="00300015" w:rsidRDefault="00300015" w:rsidP="00595B3B">
      <w:pPr>
        <w:spacing w:line="259" w:lineRule="auto"/>
        <w:jc w:val="both"/>
        <w:rPr>
          <w:rFonts w:ascii="Helvetica Neue" w:eastAsia="Times New Roman" w:hAnsi="Helvetica Neue" w:cs="Times New Roman"/>
          <w:color w:val="4C5C65"/>
          <w:shd w:val="clear" w:color="auto" w:fill="FFFFFF"/>
          <w:lang w:eastAsia="de-DE"/>
        </w:rPr>
      </w:pPr>
    </w:p>
    <w:p w14:paraId="40134C67" w14:textId="73131200" w:rsidR="00E2201A" w:rsidRDefault="00B232A8" w:rsidP="00595B3B">
      <w:pPr>
        <w:spacing w:line="259" w:lineRule="auto"/>
        <w:jc w:val="both"/>
        <w:rPr>
          <w:rFonts w:ascii="Helvetica Neue" w:eastAsia="Times New Roman" w:hAnsi="Helvetica Neue" w:cs="Times New Roman"/>
          <w:b/>
          <w:bCs/>
          <w:color w:val="4C5C65"/>
          <w:shd w:val="clear" w:color="auto" w:fill="FFFFFF"/>
          <w:lang w:eastAsia="de-DE"/>
        </w:rPr>
      </w:pPr>
      <w:r>
        <w:rPr>
          <w:rFonts w:ascii="Helvetica Neue" w:eastAsia="Times New Roman" w:hAnsi="Helvetica Neue" w:cs="Times New Roman"/>
          <w:b/>
          <w:bCs/>
          <w:color w:val="4C5C65"/>
          <w:shd w:val="clear" w:color="auto" w:fill="FFFFFF"/>
          <w:lang w:eastAsia="de-DE"/>
        </w:rPr>
        <w:t>-------------------------</w:t>
      </w:r>
    </w:p>
    <w:p w14:paraId="4184A39D" w14:textId="77777777" w:rsidR="000C4BCD" w:rsidRDefault="000C4BCD" w:rsidP="00595B3B">
      <w:pPr>
        <w:spacing w:line="259" w:lineRule="auto"/>
        <w:jc w:val="both"/>
        <w:rPr>
          <w:rFonts w:ascii="Helvetica Neue" w:eastAsia="Times New Roman" w:hAnsi="Helvetica Neue" w:cs="Times New Roman"/>
          <w:b/>
          <w:bCs/>
          <w:color w:val="4C5C65"/>
          <w:shd w:val="clear" w:color="auto" w:fill="FFFFFF"/>
          <w:lang w:eastAsia="de-DE"/>
        </w:rPr>
      </w:pPr>
    </w:p>
    <w:p w14:paraId="166BEC07" w14:textId="2A7BC7C7" w:rsidR="00C71EF4" w:rsidRPr="00621C0F" w:rsidRDefault="00C71EF4" w:rsidP="00595B3B">
      <w:pPr>
        <w:spacing w:line="259" w:lineRule="auto"/>
        <w:jc w:val="both"/>
        <w:rPr>
          <w:rFonts w:ascii="Helvetica Neue" w:eastAsia="Times New Roman" w:hAnsi="Helvetica Neue" w:cs="Times New Roman"/>
          <w:b/>
          <w:bCs/>
          <w:color w:val="4C5C65"/>
          <w:shd w:val="clear" w:color="auto" w:fill="FFFFFF"/>
          <w:lang w:eastAsia="de-DE"/>
        </w:rPr>
      </w:pPr>
      <w:r w:rsidRPr="00621C0F">
        <w:rPr>
          <w:rFonts w:ascii="Helvetica Neue" w:eastAsia="Times New Roman" w:hAnsi="Helvetica Neue" w:cs="Times New Roman"/>
          <w:b/>
          <w:bCs/>
          <w:color w:val="4C5C65"/>
          <w:shd w:val="clear" w:color="auto" w:fill="FFFFFF"/>
          <w:lang w:eastAsia="de-DE"/>
        </w:rPr>
        <w:t>Über</w:t>
      </w:r>
      <w:r w:rsidR="00473044">
        <w:rPr>
          <w:rFonts w:ascii="Helvetica Neue" w:eastAsia="Times New Roman" w:hAnsi="Helvetica Neue" w:cs="Times New Roman"/>
          <w:b/>
          <w:bCs/>
          <w:color w:val="4C5C65"/>
          <w:shd w:val="clear" w:color="auto" w:fill="FFFFFF"/>
          <w:lang w:eastAsia="de-DE"/>
        </w:rPr>
        <w:t xml:space="preserve"> Hisense</w:t>
      </w:r>
      <w:r w:rsidRPr="00621C0F">
        <w:rPr>
          <w:rFonts w:ascii="Helvetica Neue" w:eastAsia="Times New Roman" w:hAnsi="Helvetica Neue" w:cs="Times New Roman"/>
          <w:b/>
          <w:bCs/>
          <w:color w:val="4C5C65"/>
          <w:shd w:val="clear" w:color="auto" w:fill="FFFFFF"/>
          <w:lang w:eastAsia="de-DE"/>
        </w:rPr>
        <w:t xml:space="preserve"> Gorenje Austria</w:t>
      </w:r>
    </w:p>
    <w:p w14:paraId="699C8B6F" w14:textId="63BA8155" w:rsidR="00735B5E" w:rsidRPr="00537195" w:rsidRDefault="00C71EF4" w:rsidP="00595B3B">
      <w:pPr>
        <w:spacing w:line="259" w:lineRule="auto"/>
        <w:jc w:val="both"/>
        <w:rPr>
          <w:rFonts w:ascii="Helvetica Neue" w:eastAsia="Times New Roman" w:hAnsi="Helvetica Neue" w:cs="Times New Roman"/>
          <w:color w:val="4C5C65"/>
          <w:sz w:val="20"/>
          <w:szCs w:val="20"/>
          <w:shd w:val="clear" w:color="auto" w:fill="FFFFFF"/>
          <w:lang w:eastAsia="de-DE"/>
        </w:rPr>
      </w:pPr>
      <w:r w:rsidRPr="005C3ABE">
        <w:rPr>
          <w:rFonts w:ascii="Helvetica Neue" w:eastAsia="Times New Roman" w:hAnsi="Helvetica Neue" w:cs="Times New Roman"/>
          <w:color w:val="4C5C65"/>
          <w:sz w:val="20"/>
          <w:szCs w:val="20"/>
          <w:shd w:val="clear" w:color="auto" w:fill="FFFFFF"/>
          <w:lang w:eastAsia="de-DE"/>
        </w:rPr>
        <w:t xml:space="preserve">Gorenje ist einer der größten Hersteller von Haushaltsgeräten in Europa. </w:t>
      </w:r>
      <w:r w:rsidR="00473044">
        <w:rPr>
          <w:rFonts w:ascii="Helvetica Neue" w:eastAsia="Times New Roman" w:hAnsi="Helvetica Neue" w:cs="Times New Roman"/>
          <w:color w:val="4C5C65"/>
          <w:sz w:val="20"/>
          <w:szCs w:val="20"/>
          <w:shd w:val="clear" w:color="auto" w:fill="FFFFFF"/>
          <w:lang w:eastAsia="de-DE"/>
        </w:rPr>
        <w:t>Die österreichische Niederlassung</w:t>
      </w:r>
      <w:r w:rsidRPr="005C3ABE">
        <w:rPr>
          <w:rFonts w:ascii="Helvetica Neue" w:eastAsia="Times New Roman" w:hAnsi="Helvetica Neue" w:cs="Times New Roman"/>
          <w:color w:val="4C5C65"/>
          <w:sz w:val="20"/>
          <w:szCs w:val="20"/>
          <w:shd w:val="clear" w:color="auto" w:fill="FFFFFF"/>
          <w:lang w:eastAsia="de-DE"/>
        </w:rPr>
        <w:t xml:space="preserve"> </w:t>
      </w:r>
      <w:r w:rsidR="00473044">
        <w:rPr>
          <w:rFonts w:ascii="Helvetica Neue" w:eastAsia="Times New Roman" w:hAnsi="Helvetica Neue" w:cs="Times New Roman"/>
          <w:color w:val="4C5C65"/>
          <w:sz w:val="20"/>
          <w:szCs w:val="20"/>
          <w:shd w:val="clear" w:color="auto" w:fill="FFFFFF"/>
          <w:lang w:eastAsia="de-DE"/>
        </w:rPr>
        <w:t xml:space="preserve">– seit Jänner 2023 offiziell die „Hisense Gorenje Austria GmbH“ – </w:t>
      </w:r>
      <w:r w:rsidRPr="005C3ABE">
        <w:rPr>
          <w:rFonts w:ascii="Helvetica Neue" w:eastAsia="Times New Roman" w:hAnsi="Helvetica Neue" w:cs="Times New Roman"/>
          <w:color w:val="4C5C65"/>
          <w:sz w:val="20"/>
          <w:szCs w:val="20"/>
          <w:shd w:val="clear" w:color="auto" w:fill="FFFFFF"/>
          <w:lang w:eastAsia="de-DE"/>
        </w:rPr>
        <w:t xml:space="preserve">besteht mit eigenem Standort seit 1975, die Zentrale befindet sich in Wien. </w:t>
      </w:r>
      <w:r w:rsidR="00473044">
        <w:rPr>
          <w:rFonts w:ascii="Helvetica Neue" w:eastAsia="Times New Roman" w:hAnsi="Helvetica Neue" w:cs="Times New Roman"/>
          <w:color w:val="4C5C65"/>
          <w:sz w:val="20"/>
          <w:szCs w:val="20"/>
          <w:shd w:val="clear" w:color="auto" w:fill="FFFFFF"/>
          <w:lang w:eastAsia="de-DE"/>
        </w:rPr>
        <w:t>Hisense Gorenje Austria</w:t>
      </w:r>
      <w:r w:rsidRPr="005C3ABE">
        <w:rPr>
          <w:rFonts w:ascii="Helvetica Neue" w:eastAsia="Times New Roman" w:hAnsi="Helvetica Neue" w:cs="Times New Roman"/>
          <w:color w:val="4C5C65"/>
          <w:sz w:val="20"/>
          <w:szCs w:val="20"/>
          <w:shd w:val="clear" w:color="auto" w:fill="FFFFFF"/>
          <w:lang w:eastAsia="de-DE"/>
        </w:rPr>
        <w:t xml:space="preserve"> verzeichnete im Jahr 2021 31,7 Millionen Euro Umsatz</w:t>
      </w:r>
      <w:r w:rsidR="00B627B2" w:rsidRPr="005C3ABE">
        <w:rPr>
          <w:rFonts w:ascii="Helvetica Neue" w:eastAsia="Times New Roman" w:hAnsi="Helvetica Neue" w:cs="Times New Roman"/>
          <w:color w:val="4C5C65"/>
          <w:sz w:val="20"/>
          <w:szCs w:val="20"/>
          <w:shd w:val="clear" w:color="auto" w:fill="FFFFFF"/>
          <w:lang w:eastAsia="de-DE"/>
        </w:rPr>
        <w:t>,</w:t>
      </w:r>
      <w:r w:rsidRPr="005C3ABE">
        <w:rPr>
          <w:rFonts w:ascii="Helvetica Neue" w:eastAsia="Times New Roman" w:hAnsi="Helvetica Neue" w:cs="Times New Roman"/>
          <w:color w:val="4C5C65"/>
          <w:sz w:val="20"/>
          <w:szCs w:val="20"/>
          <w:shd w:val="clear" w:color="auto" w:fill="FFFFFF"/>
          <w:lang w:eastAsia="de-DE"/>
        </w:rPr>
        <w:t xml:space="preserve"> </w:t>
      </w:r>
      <w:r w:rsidR="00B627B2" w:rsidRPr="005C3ABE">
        <w:rPr>
          <w:rFonts w:ascii="Helvetica Neue" w:eastAsia="Times New Roman" w:hAnsi="Helvetica Neue" w:cs="Times New Roman"/>
          <w:color w:val="4C5C65"/>
          <w:sz w:val="20"/>
          <w:szCs w:val="20"/>
          <w:shd w:val="clear" w:color="auto" w:fill="FFFFFF"/>
          <w:lang w:eastAsia="de-DE"/>
        </w:rPr>
        <w:t>d</w:t>
      </w:r>
      <w:r w:rsidR="00244FB9" w:rsidRPr="005C3ABE">
        <w:rPr>
          <w:rFonts w:ascii="Helvetica Neue" w:eastAsia="Times New Roman" w:hAnsi="Helvetica Neue" w:cs="Times New Roman"/>
          <w:color w:val="4C5C65"/>
          <w:sz w:val="20"/>
          <w:szCs w:val="20"/>
          <w:shd w:val="clear" w:color="auto" w:fill="FFFFFF"/>
          <w:lang w:eastAsia="de-DE"/>
        </w:rPr>
        <w:t xml:space="preserve">er Marktanteil im Bereich der Haushaltsgroßgeräte </w:t>
      </w:r>
      <w:r w:rsidR="00B627B2" w:rsidRPr="005C3ABE">
        <w:rPr>
          <w:rFonts w:ascii="Helvetica Neue" w:eastAsia="Times New Roman" w:hAnsi="Helvetica Neue" w:cs="Times New Roman"/>
          <w:color w:val="4C5C65"/>
          <w:sz w:val="20"/>
          <w:szCs w:val="20"/>
          <w:shd w:val="clear" w:color="auto" w:fill="FFFFFF"/>
          <w:lang w:eastAsia="de-DE"/>
        </w:rPr>
        <w:t>betr</w:t>
      </w:r>
      <w:r w:rsidR="00527457">
        <w:rPr>
          <w:rFonts w:ascii="Helvetica Neue" w:eastAsia="Times New Roman" w:hAnsi="Helvetica Neue" w:cs="Times New Roman"/>
          <w:color w:val="4C5C65"/>
          <w:sz w:val="20"/>
          <w:szCs w:val="20"/>
          <w:shd w:val="clear" w:color="auto" w:fill="FFFFFF"/>
          <w:lang w:eastAsia="de-DE"/>
        </w:rPr>
        <w:t>ägt aktuell</w:t>
      </w:r>
      <w:r w:rsidR="00244FB9" w:rsidRPr="005C3ABE">
        <w:rPr>
          <w:rFonts w:ascii="Helvetica Neue" w:eastAsia="Times New Roman" w:hAnsi="Helvetica Neue" w:cs="Times New Roman"/>
          <w:color w:val="4C5C65"/>
          <w:sz w:val="20"/>
          <w:szCs w:val="20"/>
          <w:shd w:val="clear" w:color="auto" w:fill="FFFFFF"/>
          <w:lang w:eastAsia="de-DE"/>
        </w:rPr>
        <w:t xml:space="preserve"> 4,</w:t>
      </w:r>
      <w:r w:rsidR="00527457">
        <w:rPr>
          <w:rFonts w:ascii="Helvetica Neue" w:eastAsia="Times New Roman" w:hAnsi="Helvetica Neue" w:cs="Times New Roman"/>
          <w:color w:val="4C5C65"/>
          <w:sz w:val="20"/>
          <w:szCs w:val="20"/>
          <w:shd w:val="clear" w:color="auto" w:fill="FFFFFF"/>
          <w:lang w:eastAsia="de-DE"/>
        </w:rPr>
        <w:t>8</w:t>
      </w:r>
      <w:r w:rsidR="00244FB9" w:rsidRPr="005C3ABE">
        <w:rPr>
          <w:rFonts w:ascii="Helvetica Neue" w:eastAsia="Times New Roman" w:hAnsi="Helvetica Neue" w:cs="Times New Roman"/>
          <w:color w:val="4C5C65"/>
          <w:sz w:val="20"/>
          <w:szCs w:val="20"/>
          <w:shd w:val="clear" w:color="auto" w:fill="FFFFFF"/>
          <w:lang w:eastAsia="de-DE"/>
        </w:rPr>
        <w:t xml:space="preserve"> Prozent.</w:t>
      </w:r>
      <w:r w:rsidR="00537195">
        <w:rPr>
          <w:rFonts w:ascii="Helvetica Neue" w:eastAsia="Times New Roman" w:hAnsi="Helvetica Neue" w:cs="Times New Roman"/>
          <w:color w:val="4C5C65"/>
          <w:sz w:val="20"/>
          <w:szCs w:val="20"/>
          <w:shd w:val="clear" w:color="auto" w:fill="FFFFFF"/>
          <w:lang w:eastAsia="de-DE"/>
        </w:rPr>
        <w:t xml:space="preserve"> </w:t>
      </w:r>
      <w:r w:rsidR="00735B5E" w:rsidRPr="005C3ABE">
        <w:rPr>
          <w:rFonts w:ascii="Helvetica Neue" w:eastAsia="Times New Roman" w:hAnsi="Helvetica Neue" w:cs="Times New Roman"/>
          <w:color w:val="4C5C65"/>
          <w:sz w:val="20"/>
          <w:szCs w:val="20"/>
          <w:shd w:val="clear" w:color="auto" w:fill="FFFFFF"/>
          <w:lang w:eastAsia="de-DE"/>
        </w:rPr>
        <w:t>Das Produktsortiment umfasst</w:t>
      </w:r>
      <w:r w:rsidR="00537195">
        <w:rPr>
          <w:rFonts w:ascii="Helvetica Neue" w:eastAsia="Times New Roman" w:hAnsi="Helvetica Neue" w:cs="Times New Roman"/>
          <w:color w:val="4C5C65"/>
          <w:sz w:val="20"/>
          <w:szCs w:val="20"/>
          <w:shd w:val="clear" w:color="auto" w:fill="FFFFFF"/>
          <w:lang w:eastAsia="de-DE"/>
        </w:rPr>
        <w:t xml:space="preserve"> </w:t>
      </w:r>
      <w:r w:rsidR="00735B5E" w:rsidRPr="00537195">
        <w:rPr>
          <w:rFonts w:ascii="Helvetica Neue" w:eastAsia="Times New Roman" w:hAnsi="Helvetica Neue" w:cs="Times New Roman"/>
          <w:color w:val="4C5C65"/>
          <w:sz w:val="20"/>
          <w:szCs w:val="20"/>
          <w:shd w:val="clear" w:color="auto" w:fill="FFFFFF"/>
          <w:lang w:eastAsia="de-DE"/>
        </w:rPr>
        <w:t>Kühl-/Gefriergeräte</w:t>
      </w:r>
      <w:r w:rsidR="00537195">
        <w:rPr>
          <w:rFonts w:ascii="Helvetica Neue" w:eastAsia="Times New Roman" w:hAnsi="Helvetica Neue" w:cs="Times New Roman"/>
          <w:color w:val="4C5C65"/>
          <w:sz w:val="20"/>
          <w:szCs w:val="20"/>
          <w:shd w:val="clear" w:color="auto" w:fill="FFFFFF"/>
          <w:lang w:eastAsia="de-DE"/>
        </w:rPr>
        <w:t xml:space="preserve">, </w:t>
      </w:r>
      <w:r w:rsidR="00735B5E" w:rsidRPr="00537195">
        <w:rPr>
          <w:rFonts w:ascii="Helvetica Neue" w:eastAsia="Times New Roman" w:hAnsi="Helvetica Neue" w:cs="Times New Roman"/>
          <w:color w:val="4C5C65"/>
          <w:sz w:val="20"/>
          <w:szCs w:val="20"/>
          <w:shd w:val="clear" w:color="auto" w:fill="FFFFFF"/>
          <w:lang w:eastAsia="de-DE"/>
        </w:rPr>
        <w:t>Waschmaschinen, Waschtrockner und Wäschetrockner</w:t>
      </w:r>
      <w:r w:rsidR="00537195">
        <w:rPr>
          <w:rFonts w:ascii="Helvetica Neue" w:eastAsia="Times New Roman" w:hAnsi="Helvetica Neue" w:cs="Times New Roman"/>
          <w:color w:val="4C5C65"/>
          <w:sz w:val="20"/>
          <w:szCs w:val="20"/>
          <w:shd w:val="clear" w:color="auto" w:fill="FFFFFF"/>
          <w:lang w:eastAsia="de-DE"/>
        </w:rPr>
        <w:t xml:space="preserve">, </w:t>
      </w:r>
      <w:r w:rsidR="00735B5E" w:rsidRPr="00537195">
        <w:rPr>
          <w:rFonts w:ascii="Helvetica Neue" w:eastAsia="Times New Roman" w:hAnsi="Helvetica Neue" w:cs="Times New Roman"/>
          <w:color w:val="4C5C65"/>
          <w:sz w:val="20"/>
          <w:szCs w:val="20"/>
          <w:shd w:val="clear" w:color="auto" w:fill="FFFFFF"/>
          <w:lang w:eastAsia="de-DE"/>
        </w:rPr>
        <w:t>Geschirrspüler</w:t>
      </w:r>
      <w:r w:rsidR="00537195">
        <w:rPr>
          <w:rFonts w:ascii="Helvetica Neue" w:eastAsia="Times New Roman" w:hAnsi="Helvetica Neue" w:cs="Times New Roman"/>
          <w:color w:val="4C5C65"/>
          <w:sz w:val="20"/>
          <w:szCs w:val="20"/>
          <w:shd w:val="clear" w:color="auto" w:fill="FFFFFF"/>
          <w:lang w:eastAsia="de-DE"/>
        </w:rPr>
        <w:t xml:space="preserve">, </w:t>
      </w:r>
      <w:r w:rsidR="00735B5E" w:rsidRPr="00537195">
        <w:rPr>
          <w:rFonts w:ascii="Helvetica Neue" w:eastAsia="Times New Roman" w:hAnsi="Helvetica Neue" w:cs="Times New Roman"/>
          <w:color w:val="4C5C65"/>
          <w:sz w:val="20"/>
          <w:szCs w:val="20"/>
          <w:shd w:val="clear" w:color="auto" w:fill="FFFFFF"/>
          <w:lang w:eastAsia="de-DE"/>
        </w:rPr>
        <w:t>Küchengeräte</w:t>
      </w:r>
      <w:r w:rsidR="00537195">
        <w:rPr>
          <w:rFonts w:ascii="Helvetica Neue" w:eastAsia="Times New Roman" w:hAnsi="Helvetica Neue" w:cs="Times New Roman"/>
          <w:color w:val="4C5C65"/>
          <w:sz w:val="20"/>
          <w:szCs w:val="20"/>
          <w:shd w:val="clear" w:color="auto" w:fill="FFFFFF"/>
          <w:lang w:eastAsia="de-DE"/>
        </w:rPr>
        <w:t xml:space="preserve">, </w:t>
      </w:r>
      <w:r w:rsidR="00735B5E" w:rsidRPr="00537195">
        <w:rPr>
          <w:rFonts w:ascii="Helvetica Neue" w:eastAsia="Times New Roman" w:hAnsi="Helvetica Neue" w:cs="Times New Roman"/>
          <w:color w:val="4C5C65"/>
          <w:sz w:val="20"/>
          <w:szCs w:val="20"/>
          <w:shd w:val="clear" w:color="auto" w:fill="FFFFFF"/>
          <w:lang w:eastAsia="de-DE"/>
        </w:rPr>
        <w:t>Küchen- und Haushaltskleingeräte</w:t>
      </w:r>
      <w:r w:rsidR="00537195">
        <w:rPr>
          <w:rFonts w:ascii="Helvetica Neue" w:eastAsia="Times New Roman" w:hAnsi="Helvetica Neue" w:cs="Times New Roman"/>
          <w:color w:val="4C5C65"/>
          <w:sz w:val="20"/>
          <w:szCs w:val="20"/>
          <w:shd w:val="clear" w:color="auto" w:fill="FFFFFF"/>
          <w:lang w:eastAsia="de-DE"/>
        </w:rPr>
        <w:t xml:space="preserve">, </w:t>
      </w:r>
      <w:r w:rsidR="00735B5E" w:rsidRPr="00537195">
        <w:rPr>
          <w:rFonts w:ascii="Helvetica Neue" w:eastAsia="Times New Roman" w:hAnsi="Helvetica Neue" w:cs="Times New Roman"/>
          <w:color w:val="4C5C65"/>
          <w:sz w:val="20"/>
          <w:szCs w:val="20"/>
          <w:shd w:val="clear" w:color="auto" w:fill="FFFFFF"/>
          <w:lang w:eastAsia="de-DE"/>
        </w:rPr>
        <w:t>Warmwasserspeicher</w:t>
      </w:r>
      <w:r w:rsidR="00537195">
        <w:rPr>
          <w:rFonts w:ascii="Helvetica Neue" w:eastAsia="Times New Roman" w:hAnsi="Helvetica Neue" w:cs="Times New Roman"/>
          <w:color w:val="4C5C65"/>
          <w:sz w:val="20"/>
          <w:szCs w:val="20"/>
          <w:shd w:val="clear" w:color="auto" w:fill="FFFFFF"/>
          <w:lang w:eastAsia="de-DE"/>
        </w:rPr>
        <w:t xml:space="preserve"> sowie </w:t>
      </w:r>
      <w:r w:rsidR="00735B5E" w:rsidRPr="00537195">
        <w:rPr>
          <w:rFonts w:ascii="Helvetica Neue" w:eastAsia="Times New Roman" w:hAnsi="Helvetica Neue" w:cs="Times New Roman"/>
          <w:color w:val="4C5C65"/>
          <w:sz w:val="20"/>
          <w:szCs w:val="20"/>
          <w:shd w:val="clear" w:color="auto" w:fill="FFFFFF"/>
          <w:lang w:eastAsia="de-DE"/>
        </w:rPr>
        <w:t>Klimageräte</w:t>
      </w:r>
      <w:r w:rsidR="00537195">
        <w:rPr>
          <w:rFonts w:ascii="Helvetica Neue" w:eastAsia="Times New Roman" w:hAnsi="Helvetica Neue" w:cs="Times New Roman"/>
          <w:color w:val="4C5C65"/>
          <w:sz w:val="20"/>
          <w:szCs w:val="20"/>
          <w:shd w:val="clear" w:color="auto" w:fill="FFFFFF"/>
          <w:lang w:eastAsia="de-DE"/>
        </w:rPr>
        <w:t>.</w:t>
      </w:r>
    </w:p>
    <w:p w14:paraId="359E117F" w14:textId="77777777" w:rsidR="00735B5E" w:rsidRPr="005C3ABE" w:rsidRDefault="00735B5E" w:rsidP="00595B3B">
      <w:pPr>
        <w:spacing w:line="259" w:lineRule="auto"/>
        <w:jc w:val="both"/>
        <w:rPr>
          <w:rFonts w:ascii="Helvetica Neue" w:eastAsia="Times New Roman" w:hAnsi="Helvetica Neue" w:cs="Times New Roman"/>
          <w:color w:val="4C5C65"/>
          <w:sz w:val="20"/>
          <w:szCs w:val="20"/>
          <w:shd w:val="clear" w:color="auto" w:fill="FFFFFF"/>
          <w:lang w:eastAsia="de-DE"/>
        </w:rPr>
      </w:pPr>
    </w:p>
    <w:p w14:paraId="0C11FC66" w14:textId="77777777" w:rsidR="00735B5E" w:rsidRPr="005C3ABE" w:rsidRDefault="00735B5E" w:rsidP="00595B3B">
      <w:pPr>
        <w:spacing w:line="259" w:lineRule="auto"/>
        <w:jc w:val="both"/>
        <w:rPr>
          <w:rFonts w:ascii="Helvetica Neue" w:eastAsia="Times New Roman" w:hAnsi="Helvetica Neue" w:cs="Times New Roman"/>
          <w:color w:val="4C5C65"/>
          <w:sz w:val="20"/>
          <w:szCs w:val="20"/>
          <w:shd w:val="clear" w:color="auto" w:fill="FFFFFF"/>
          <w:lang w:eastAsia="de-DE"/>
        </w:rPr>
      </w:pPr>
      <w:r w:rsidRPr="005C3ABE">
        <w:rPr>
          <w:rFonts w:ascii="Helvetica Neue" w:eastAsia="Times New Roman" w:hAnsi="Helvetica Neue" w:cs="Times New Roman"/>
          <w:color w:val="4C5C65"/>
          <w:sz w:val="20"/>
          <w:szCs w:val="20"/>
          <w:shd w:val="clear" w:color="auto" w:fill="FFFFFF"/>
          <w:lang w:eastAsia="de-DE"/>
        </w:rPr>
        <w:t>Gorenje ist außerdem ein verlässlicher Partner im Einbaubereich (Backöfen bzw. Herde, Kochfelder, Dunstabzugshauben, Mikrowellen) und somit ein Vollsortiment-Anbieter für den Haushalt.</w:t>
      </w:r>
    </w:p>
    <w:p w14:paraId="1E167A16" w14:textId="1251CA3B" w:rsidR="00244FB9" w:rsidRPr="00735B5E" w:rsidRDefault="00244FB9" w:rsidP="00595B3B">
      <w:pPr>
        <w:spacing w:line="259" w:lineRule="auto"/>
        <w:jc w:val="both"/>
        <w:rPr>
          <w:rFonts w:ascii="Helvetica Neue" w:eastAsia="Times New Roman" w:hAnsi="Helvetica Neue" w:cs="Times New Roman"/>
          <w:b/>
          <w:bCs/>
          <w:color w:val="4C5C65"/>
          <w:shd w:val="clear" w:color="auto" w:fill="FFFFFF"/>
          <w:lang w:eastAsia="de-DE"/>
        </w:rPr>
      </w:pPr>
    </w:p>
    <w:p w14:paraId="1C64259F" w14:textId="3770A005" w:rsidR="00244FB9" w:rsidRPr="00DC6B3E" w:rsidRDefault="00244FB9" w:rsidP="00595B3B">
      <w:pPr>
        <w:spacing w:line="259" w:lineRule="auto"/>
        <w:jc w:val="both"/>
        <w:rPr>
          <w:rFonts w:ascii="Helvetica Neue" w:eastAsia="Times New Roman" w:hAnsi="Helvetica Neue" w:cs="Times New Roman"/>
          <w:color w:val="4C5C65"/>
          <w:sz w:val="20"/>
          <w:szCs w:val="20"/>
          <w:shd w:val="clear" w:color="auto" w:fill="FFFFFF"/>
          <w:lang w:eastAsia="de-DE"/>
        </w:rPr>
      </w:pPr>
      <w:r w:rsidRPr="00DC6B3E">
        <w:rPr>
          <w:rFonts w:ascii="Helvetica Neue" w:eastAsia="Times New Roman" w:hAnsi="Helvetica Neue" w:cs="Times New Roman"/>
          <w:color w:val="4C5C65"/>
          <w:sz w:val="20"/>
          <w:szCs w:val="20"/>
          <w:shd w:val="clear" w:color="auto" w:fill="FFFFFF"/>
          <w:lang w:eastAsia="de-DE"/>
        </w:rPr>
        <w:t>2018 wurde das Unternehmen ein Teil der Hisense Europe Group</w:t>
      </w:r>
      <w:r w:rsidR="005D09CF">
        <w:rPr>
          <w:rFonts w:ascii="Helvetica Neue" w:eastAsia="Times New Roman" w:hAnsi="Helvetica Neue" w:cs="Times New Roman"/>
          <w:color w:val="4C5C65"/>
          <w:sz w:val="20"/>
          <w:szCs w:val="20"/>
          <w:shd w:val="clear" w:color="auto" w:fill="FFFFFF"/>
          <w:lang w:eastAsia="de-DE"/>
        </w:rPr>
        <w:t xml:space="preserve"> und</w:t>
      </w:r>
      <w:r w:rsidRPr="00DC6B3E">
        <w:rPr>
          <w:rFonts w:ascii="Helvetica Neue" w:eastAsia="Times New Roman" w:hAnsi="Helvetica Neue" w:cs="Times New Roman"/>
          <w:color w:val="4C5C65"/>
          <w:sz w:val="20"/>
          <w:szCs w:val="20"/>
          <w:shd w:val="clear" w:color="auto" w:fill="FFFFFF"/>
          <w:lang w:eastAsia="de-DE"/>
        </w:rPr>
        <w:t xml:space="preserve"> profitiert </w:t>
      </w:r>
      <w:r w:rsidR="00735B5E" w:rsidRPr="00DC6B3E">
        <w:rPr>
          <w:rFonts w:ascii="Helvetica Neue" w:eastAsia="Times New Roman" w:hAnsi="Helvetica Neue" w:cs="Times New Roman"/>
          <w:color w:val="4C5C65"/>
          <w:sz w:val="20"/>
          <w:szCs w:val="20"/>
          <w:shd w:val="clear" w:color="auto" w:fill="FFFFFF"/>
          <w:lang w:eastAsia="de-DE"/>
        </w:rPr>
        <w:t xml:space="preserve">somit </w:t>
      </w:r>
      <w:r w:rsidRPr="00DC6B3E">
        <w:rPr>
          <w:rFonts w:ascii="Helvetica Neue" w:eastAsia="Times New Roman" w:hAnsi="Helvetica Neue" w:cs="Times New Roman"/>
          <w:color w:val="4C5C65"/>
          <w:sz w:val="20"/>
          <w:szCs w:val="20"/>
          <w:shd w:val="clear" w:color="auto" w:fill="FFFFFF"/>
          <w:lang w:eastAsia="de-DE"/>
        </w:rPr>
        <w:t>vom Zugang zu den Ergebnissen umfangreicher F&amp;E-Aktivitäten</w:t>
      </w:r>
      <w:r w:rsidR="00621C0F" w:rsidRPr="00DC6B3E">
        <w:rPr>
          <w:rFonts w:ascii="Helvetica Neue" w:eastAsia="Times New Roman" w:hAnsi="Helvetica Neue" w:cs="Times New Roman"/>
          <w:color w:val="4C5C65"/>
          <w:sz w:val="20"/>
          <w:szCs w:val="20"/>
          <w:shd w:val="clear" w:color="auto" w:fill="FFFFFF"/>
          <w:lang w:eastAsia="de-DE"/>
        </w:rPr>
        <w:t xml:space="preserve"> des Mutterkonzerns</w:t>
      </w:r>
      <w:r w:rsidRPr="00DC6B3E">
        <w:rPr>
          <w:rFonts w:ascii="Helvetica Neue" w:eastAsia="Times New Roman" w:hAnsi="Helvetica Neue" w:cs="Times New Roman"/>
          <w:color w:val="4C5C65"/>
          <w:sz w:val="20"/>
          <w:szCs w:val="20"/>
          <w:shd w:val="clear" w:color="auto" w:fill="FFFFFF"/>
          <w:lang w:eastAsia="de-DE"/>
        </w:rPr>
        <w:t>. Hisense</w:t>
      </w:r>
      <w:r w:rsidR="00735B5E" w:rsidRPr="00DC6B3E">
        <w:rPr>
          <w:rFonts w:ascii="Helvetica Neue" w:eastAsia="Times New Roman" w:hAnsi="Helvetica Neue" w:cs="Times New Roman"/>
          <w:color w:val="4C5C65"/>
          <w:sz w:val="20"/>
          <w:szCs w:val="20"/>
          <w:shd w:val="clear" w:color="auto" w:fill="FFFFFF"/>
          <w:lang w:eastAsia="de-DE"/>
        </w:rPr>
        <w:t>, in China beheimatet und einer der weltweit führenden Hersteller von Unterhaltungselektronik,</w:t>
      </w:r>
      <w:r w:rsidRPr="00DC6B3E">
        <w:rPr>
          <w:rFonts w:ascii="Helvetica Neue" w:eastAsia="Times New Roman" w:hAnsi="Helvetica Neue" w:cs="Times New Roman"/>
          <w:color w:val="4C5C65"/>
          <w:sz w:val="20"/>
          <w:szCs w:val="20"/>
          <w:shd w:val="clear" w:color="auto" w:fill="FFFFFF"/>
          <w:lang w:eastAsia="de-DE"/>
        </w:rPr>
        <w:t xml:space="preserve"> betreibt 16 Zentren für Forschung und Entwicklung</w:t>
      </w:r>
      <w:r w:rsidR="00735B5E" w:rsidRPr="00DC6B3E">
        <w:rPr>
          <w:rFonts w:ascii="Helvetica Neue" w:eastAsia="Times New Roman" w:hAnsi="Helvetica Neue" w:cs="Times New Roman"/>
          <w:color w:val="4C5C65"/>
          <w:sz w:val="20"/>
          <w:szCs w:val="20"/>
          <w:shd w:val="clear" w:color="auto" w:fill="FFFFFF"/>
          <w:lang w:eastAsia="de-DE"/>
        </w:rPr>
        <w:t>.</w:t>
      </w:r>
      <w:r w:rsidRPr="00DC6B3E">
        <w:rPr>
          <w:rFonts w:ascii="Helvetica Neue" w:eastAsia="Times New Roman" w:hAnsi="Helvetica Neue" w:cs="Times New Roman"/>
          <w:color w:val="4C5C65"/>
          <w:sz w:val="20"/>
          <w:szCs w:val="20"/>
          <w:shd w:val="clear" w:color="auto" w:fill="FFFFFF"/>
          <w:lang w:eastAsia="de-DE"/>
        </w:rPr>
        <w:t xml:space="preserve"> Rund fünf Prozent des Gesamtumsatzes von </w:t>
      </w:r>
      <w:r w:rsidR="00621C0F" w:rsidRPr="00DC6B3E">
        <w:rPr>
          <w:rFonts w:ascii="Helvetica Neue" w:eastAsia="Times New Roman" w:hAnsi="Helvetica Neue" w:cs="Times New Roman"/>
          <w:color w:val="4C5C65"/>
          <w:sz w:val="20"/>
          <w:szCs w:val="20"/>
          <w:shd w:val="clear" w:color="auto" w:fill="FFFFFF"/>
          <w:lang w:eastAsia="de-DE"/>
        </w:rPr>
        <w:t>27</w:t>
      </w:r>
      <w:r w:rsidRPr="00DC6B3E">
        <w:rPr>
          <w:rFonts w:ascii="Helvetica Neue" w:eastAsia="Times New Roman" w:hAnsi="Helvetica Neue" w:cs="Times New Roman"/>
          <w:color w:val="4C5C65"/>
          <w:sz w:val="20"/>
          <w:szCs w:val="20"/>
          <w:shd w:val="clear" w:color="auto" w:fill="FFFFFF"/>
          <w:lang w:eastAsia="de-DE"/>
        </w:rPr>
        <w:t xml:space="preserve"> Milliarden</w:t>
      </w:r>
      <w:r w:rsidR="00621C0F" w:rsidRPr="00DC6B3E">
        <w:rPr>
          <w:rFonts w:ascii="Helvetica Neue" w:eastAsia="Times New Roman" w:hAnsi="Helvetica Neue" w:cs="Times New Roman"/>
          <w:color w:val="4C5C65"/>
          <w:sz w:val="20"/>
          <w:szCs w:val="20"/>
          <w:shd w:val="clear" w:color="auto" w:fill="FFFFFF"/>
          <w:lang w:eastAsia="de-DE"/>
        </w:rPr>
        <w:t xml:space="preserve"> </w:t>
      </w:r>
      <w:r w:rsidR="00A46FDB">
        <w:rPr>
          <w:rFonts w:ascii="Helvetica Neue" w:eastAsia="Times New Roman" w:hAnsi="Helvetica Neue" w:cs="Times New Roman"/>
          <w:color w:val="4C5C65"/>
          <w:sz w:val="20"/>
          <w:szCs w:val="20"/>
          <w:shd w:val="clear" w:color="auto" w:fill="FFFFFF"/>
          <w:lang w:eastAsia="de-DE"/>
        </w:rPr>
        <w:t>US-Dollar</w:t>
      </w:r>
      <w:r w:rsidR="00621C0F" w:rsidRPr="00DC6B3E">
        <w:rPr>
          <w:rFonts w:ascii="Helvetica Neue" w:eastAsia="Times New Roman" w:hAnsi="Helvetica Neue" w:cs="Times New Roman"/>
          <w:color w:val="4C5C65"/>
          <w:sz w:val="20"/>
          <w:szCs w:val="20"/>
          <w:shd w:val="clear" w:color="auto" w:fill="FFFFFF"/>
          <w:lang w:eastAsia="de-DE"/>
        </w:rPr>
        <w:t xml:space="preserve"> </w:t>
      </w:r>
      <w:r w:rsidRPr="00DC6B3E">
        <w:rPr>
          <w:rFonts w:ascii="Helvetica Neue" w:eastAsia="Times New Roman" w:hAnsi="Helvetica Neue" w:cs="Times New Roman"/>
          <w:color w:val="4C5C65"/>
          <w:sz w:val="20"/>
          <w:szCs w:val="20"/>
          <w:shd w:val="clear" w:color="auto" w:fill="FFFFFF"/>
          <w:lang w:eastAsia="de-DE"/>
        </w:rPr>
        <w:t>werden investiert, um in allen Produktsegmenten ein Vorreiter für technologische Innovationen zu bleiben.</w:t>
      </w:r>
    </w:p>
    <w:p w14:paraId="6EDCF3DD" w14:textId="77777777" w:rsidR="006F1925" w:rsidRDefault="006F1925" w:rsidP="00595B3B">
      <w:pPr>
        <w:spacing w:line="259" w:lineRule="auto"/>
        <w:jc w:val="both"/>
        <w:rPr>
          <w:rFonts w:ascii="Helvetica Neue" w:eastAsia="Times New Roman" w:hAnsi="Helvetica Neue" w:cs="Times New Roman"/>
          <w:b/>
          <w:bCs/>
          <w:color w:val="4C5C65"/>
          <w:shd w:val="clear" w:color="auto" w:fill="FFFFFF"/>
          <w:lang w:eastAsia="de-DE"/>
        </w:rPr>
      </w:pPr>
    </w:p>
    <w:p w14:paraId="524DF923" w14:textId="7D3C8F32" w:rsidR="00812D75" w:rsidRDefault="005C3ABE" w:rsidP="00595B3B">
      <w:pPr>
        <w:spacing w:line="259" w:lineRule="auto"/>
        <w:jc w:val="both"/>
        <w:rPr>
          <w:rFonts w:ascii="Helvetica Neue" w:eastAsia="Times New Roman" w:hAnsi="Helvetica Neue" w:cs="Times New Roman"/>
          <w:color w:val="4C5C65"/>
          <w:shd w:val="clear" w:color="auto" w:fill="FFFFFF"/>
          <w:lang w:eastAsia="de-DE"/>
        </w:rPr>
      </w:pPr>
      <w:r w:rsidRPr="00F94266">
        <w:rPr>
          <w:rFonts w:ascii="Helvetica Neue" w:eastAsia="Times New Roman" w:hAnsi="Helvetica Neue" w:cs="Times New Roman"/>
          <w:b/>
          <w:bCs/>
          <w:color w:val="4C5C65"/>
          <w:shd w:val="clear" w:color="auto" w:fill="FFFFFF"/>
          <w:lang w:eastAsia="de-DE"/>
        </w:rPr>
        <w:t>Bildinformation</w:t>
      </w:r>
      <w:r w:rsidR="001B40D9">
        <w:rPr>
          <w:rFonts w:ascii="Helvetica Neue" w:eastAsia="Times New Roman" w:hAnsi="Helvetica Neue" w:cs="Times New Roman"/>
          <w:b/>
          <w:bCs/>
          <w:color w:val="4C5C65"/>
          <w:shd w:val="clear" w:color="auto" w:fill="FFFFFF"/>
          <w:lang w:eastAsia="de-DE"/>
        </w:rPr>
        <w:t xml:space="preserve"> </w:t>
      </w:r>
      <w:r w:rsidR="001B40D9" w:rsidRPr="001B40D9">
        <w:rPr>
          <w:rFonts w:ascii="Helvetica Neue" w:eastAsia="Times New Roman" w:hAnsi="Helvetica Neue" w:cs="Times New Roman"/>
          <w:color w:val="4C5C65"/>
          <w:shd w:val="clear" w:color="auto" w:fill="FFFFFF"/>
          <w:lang w:eastAsia="de-DE"/>
        </w:rPr>
        <w:t>(Verwendung im Zusammenhang mit der Aussendung honorarfrei)</w:t>
      </w:r>
    </w:p>
    <w:p w14:paraId="174E75B7" w14:textId="77777777" w:rsidR="001B40D9" w:rsidRPr="00292194" w:rsidRDefault="001B40D9" w:rsidP="00595B3B">
      <w:pPr>
        <w:spacing w:line="259" w:lineRule="auto"/>
        <w:jc w:val="both"/>
        <w:rPr>
          <w:rFonts w:ascii="Helvetica Neue" w:eastAsia="Times New Roman" w:hAnsi="Helvetica Neue" w:cs="Times New Roman"/>
          <w:b/>
          <w:bCs/>
          <w:color w:val="4C5C65"/>
          <w:shd w:val="clear" w:color="auto" w:fill="FFFFFF"/>
          <w:lang w:eastAsia="de-DE"/>
        </w:rPr>
      </w:pPr>
    </w:p>
    <w:tbl>
      <w:tblPr>
        <w:tblStyle w:val="Tabellenraster"/>
        <w:tblW w:w="0" w:type="auto"/>
        <w:tblLook w:val="04A0" w:firstRow="1" w:lastRow="0" w:firstColumn="1" w:lastColumn="0" w:noHBand="0" w:noVBand="1"/>
      </w:tblPr>
      <w:tblGrid>
        <w:gridCol w:w="4744"/>
        <w:gridCol w:w="4318"/>
      </w:tblGrid>
      <w:tr w:rsidR="00B40DB8" w:rsidRPr="008045A6" w14:paraId="5A79DED9" w14:textId="77777777" w:rsidTr="006B09EA">
        <w:tc>
          <w:tcPr>
            <w:tcW w:w="3964" w:type="dxa"/>
          </w:tcPr>
          <w:p w14:paraId="76970DDE" w14:textId="7D456710" w:rsidR="00F63481" w:rsidRDefault="00B40DB8" w:rsidP="00595B3B">
            <w:pPr>
              <w:spacing w:line="259" w:lineRule="auto"/>
              <w:jc w:val="both"/>
              <w:rPr>
                <w:rFonts w:ascii="Helvetica Neue" w:eastAsia="Times New Roman" w:hAnsi="Helvetica Neue" w:cs="Times New Roman"/>
                <w:noProof/>
                <w:color w:val="4C5C65"/>
                <w:shd w:val="clear" w:color="auto" w:fill="FFFFFF"/>
                <w:lang w:eastAsia="de-DE"/>
              </w:rPr>
            </w:pPr>
            <w:r>
              <w:rPr>
                <w:rFonts w:ascii="Helvetica Neue" w:eastAsia="Times New Roman" w:hAnsi="Helvetica Neue" w:cs="Times New Roman"/>
                <w:noProof/>
                <w:color w:val="4C5C65"/>
                <w:shd w:val="clear" w:color="auto" w:fill="FFFFFF"/>
                <w:lang w:eastAsia="de-DE"/>
              </w:rPr>
              <w:drawing>
                <wp:inline distT="0" distB="0" distL="0" distR="0" wp14:anchorId="6A8FCBFE" wp14:editId="52C3402A">
                  <wp:extent cx="2875280" cy="1917170"/>
                  <wp:effectExtent l="0" t="0" r="0" b="63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14132" cy="1943075"/>
                          </a:xfrm>
                          <a:prstGeom prst="rect">
                            <a:avLst/>
                          </a:prstGeom>
                        </pic:spPr>
                      </pic:pic>
                    </a:graphicData>
                  </a:graphic>
                </wp:inline>
              </w:drawing>
            </w:r>
          </w:p>
          <w:p w14:paraId="48A8A3C2" w14:textId="22BAE2AF" w:rsidR="00B232A8" w:rsidRDefault="00B232A8" w:rsidP="00595B3B">
            <w:pPr>
              <w:spacing w:line="259" w:lineRule="auto"/>
              <w:jc w:val="both"/>
              <w:rPr>
                <w:rFonts w:ascii="Helvetica Neue" w:eastAsia="Times New Roman" w:hAnsi="Helvetica Neue" w:cs="Times New Roman"/>
                <w:noProof/>
                <w:color w:val="4C5C65"/>
                <w:shd w:val="clear" w:color="auto" w:fill="FFFFFF"/>
                <w:lang w:eastAsia="de-DE"/>
              </w:rPr>
            </w:pPr>
          </w:p>
        </w:tc>
        <w:tc>
          <w:tcPr>
            <w:tcW w:w="5098" w:type="dxa"/>
          </w:tcPr>
          <w:p w14:paraId="529A1F6A" w14:textId="560C1F7F" w:rsidR="001323E4" w:rsidRDefault="00B40DB8" w:rsidP="008B7E3A">
            <w:pPr>
              <w:spacing w:line="259" w:lineRule="auto"/>
              <w:jc w:val="both"/>
              <w:rPr>
                <w:rFonts w:ascii="Helvetica Neue" w:eastAsia="Times New Roman" w:hAnsi="Helvetica Neue" w:cs="Times New Roman"/>
                <w:i/>
                <w:iCs/>
                <w:color w:val="4C5C65"/>
                <w:sz w:val="22"/>
                <w:szCs w:val="22"/>
                <w:shd w:val="clear" w:color="auto" w:fill="FFFFFF"/>
                <w:lang w:eastAsia="de-DE"/>
              </w:rPr>
            </w:pPr>
            <w:r>
              <w:rPr>
                <w:rFonts w:ascii="Helvetica Neue" w:eastAsia="Times New Roman" w:hAnsi="Helvetica Neue" w:cs="Times New Roman"/>
                <w:i/>
                <w:iCs/>
                <w:color w:val="4C5C65"/>
                <w:sz w:val="22"/>
                <w:szCs w:val="22"/>
                <w:shd w:val="clear" w:color="auto" w:fill="FFFFFF"/>
                <w:lang w:eastAsia="de-DE"/>
              </w:rPr>
              <w:t xml:space="preserve">Bestärkt durch seine jüngsten Erfolge und die Vertragsverlängerung mit Sponsor Hisense Gorenje Austria will sich Marcos Nader </w:t>
            </w:r>
            <w:r w:rsidR="00A6361D">
              <w:rPr>
                <w:rFonts w:ascii="Helvetica Neue" w:eastAsia="Times New Roman" w:hAnsi="Helvetica Neue" w:cs="Times New Roman"/>
                <w:i/>
                <w:iCs/>
                <w:color w:val="4C5C65"/>
                <w:sz w:val="22"/>
                <w:szCs w:val="22"/>
                <w:shd w:val="clear" w:color="auto" w:fill="FFFFFF"/>
                <w:lang w:eastAsia="de-DE"/>
              </w:rPr>
              <w:t xml:space="preserve">(r.) </w:t>
            </w:r>
            <w:r>
              <w:rPr>
                <w:rFonts w:ascii="Helvetica Neue" w:eastAsia="Times New Roman" w:hAnsi="Helvetica Neue" w:cs="Times New Roman"/>
                <w:i/>
                <w:iCs/>
                <w:color w:val="4C5C65"/>
                <w:sz w:val="22"/>
                <w:szCs w:val="22"/>
                <w:shd w:val="clear" w:color="auto" w:fill="FFFFFF"/>
                <w:lang w:eastAsia="de-DE"/>
              </w:rPr>
              <w:t>2023 noch einmal zu internationalen Titeln durchboxen.</w:t>
            </w:r>
          </w:p>
          <w:p w14:paraId="2436EC3C" w14:textId="7DB3FB13" w:rsidR="008B7E3A" w:rsidRDefault="008B7E3A" w:rsidP="008B7E3A">
            <w:pPr>
              <w:spacing w:line="259" w:lineRule="auto"/>
              <w:jc w:val="both"/>
              <w:rPr>
                <w:rFonts w:ascii="Helvetica Neue" w:eastAsia="Times New Roman" w:hAnsi="Helvetica Neue" w:cs="Times New Roman"/>
                <w:i/>
                <w:iCs/>
                <w:color w:val="4C5C65"/>
                <w:sz w:val="22"/>
                <w:szCs w:val="22"/>
                <w:shd w:val="clear" w:color="auto" w:fill="FFFFFF"/>
                <w:lang w:eastAsia="de-DE"/>
              </w:rPr>
            </w:pPr>
          </w:p>
          <w:p w14:paraId="089F1874" w14:textId="4CB6732A" w:rsidR="00050C21" w:rsidRPr="008B7E3A" w:rsidRDefault="004F2F6E" w:rsidP="008B7E3A">
            <w:pPr>
              <w:spacing w:line="259" w:lineRule="auto"/>
              <w:jc w:val="both"/>
              <w:rPr>
                <w:rFonts w:ascii="Helvetica Neue" w:eastAsia="Times New Roman" w:hAnsi="Helvetica Neue" w:cs="Times New Roman"/>
                <w:i/>
                <w:iCs/>
                <w:color w:val="4C5C65"/>
                <w:sz w:val="22"/>
                <w:szCs w:val="22"/>
                <w:shd w:val="clear" w:color="auto" w:fill="FFFFFF"/>
                <w:lang w:eastAsia="de-DE"/>
              </w:rPr>
            </w:pPr>
            <w:r w:rsidRPr="008B7E3A">
              <w:rPr>
                <w:rFonts w:ascii="Helvetica Neue" w:eastAsia="Times New Roman" w:hAnsi="Helvetica Neue" w:cs="Times New Roman"/>
                <w:i/>
                <w:iCs/>
                <w:color w:val="4C5C65"/>
                <w:sz w:val="22"/>
                <w:szCs w:val="22"/>
                <w:shd w:val="clear" w:color="auto" w:fill="FFFFFF"/>
                <w:lang w:eastAsia="de-DE"/>
              </w:rPr>
              <w:t xml:space="preserve">© </w:t>
            </w:r>
            <w:r w:rsidR="001B40D9">
              <w:rPr>
                <w:rFonts w:ascii="Helvetica Neue" w:eastAsia="Times New Roman" w:hAnsi="Helvetica Neue" w:cs="Times New Roman"/>
                <w:i/>
                <w:iCs/>
                <w:color w:val="4C5C65"/>
                <w:sz w:val="22"/>
                <w:szCs w:val="22"/>
                <w:shd w:val="clear" w:color="auto" w:fill="FFFFFF"/>
                <w:lang w:eastAsia="de-DE"/>
              </w:rPr>
              <w:t>FRB Media</w:t>
            </w:r>
          </w:p>
        </w:tc>
      </w:tr>
      <w:tr w:rsidR="00B40DB8" w:rsidRPr="006B09EA" w14:paraId="3C8B0534" w14:textId="77777777" w:rsidTr="006B09EA">
        <w:tc>
          <w:tcPr>
            <w:tcW w:w="3964" w:type="dxa"/>
          </w:tcPr>
          <w:p w14:paraId="6E25E50D" w14:textId="6A9177C6" w:rsidR="008B381F" w:rsidRDefault="00B40DB8" w:rsidP="00595B3B">
            <w:pPr>
              <w:spacing w:line="259" w:lineRule="auto"/>
              <w:jc w:val="both"/>
              <w:rPr>
                <w:rFonts w:ascii="Helvetica Neue" w:eastAsia="Times New Roman" w:hAnsi="Helvetica Neue" w:cs="Times New Roman"/>
                <w:noProof/>
                <w:color w:val="4C5C65"/>
                <w:shd w:val="clear" w:color="auto" w:fill="FFFFFF"/>
                <w:lang w:eastAsia="de-DE"/>
              </w:rPr>
            </w:pPr>
            <w:r>
              <w:rPr>
                <w:rFonts w:ascii="Helvetica Neue" w:eastAsia="Times New Roman" w:hAnsi="Helvetica Neue" w:cs="Times New Roman"/>
                <w:noProof/>
                <w:color w:val="4C5C65"/>
                <w:shd w:val="clear" w:color="auto" w:fill="FFFFFF"/>
                <w:lang w:eastAsia="de-DE"/>
              </w:rPr>
              <w:drawing>
                <wp:inline distT="0" distB="0" distL="0" distR="0" wp14:anchorId="69ACD872" wp14:editId="6904913D">
                  <wp:extent cx="2875280" cy="1916853"/>
                  <wp:effectExtent l="0" t="0" r="0" b="1270"/>
                  <wp:docPr id="3" name="Grafik 3" descr="Ein Bild, das Text, Person, drinnen, Spo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Person, drinnen, Sport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98811" cy="1932540"/>
                          </a:xfrm>
                          <a:prstGeom prst="rect">
                            <a:avLst/>
                          </a:prstGeom>
                        </pic:spPr>
                      </pic:pic>
                    </a:graphicData>
                  </a:graphic>
                </wp:inline>
              </w:drawing>
            </w:r>
          </w:p>
          <w:p w14:paraId="67D024D8" w14:textId="41337540" w:rsidR="006F1925" w:rsidRDefault="006F1925" w:rsidP="00595B3B">
            <w:pPr>
              <w:spacing w:line="259" w:lineRule="auto"/>
              <w:jc w:val="both"/>
              <w:rPr>
                <w:rFonts w:ascii="Helvetica Neue" w:eastAsia="Times New Roman" w:hAnsi="Helvetica Neue" w:cs="Times New Roman"/>
                <w:noProof/>
                <w:color w:val="4C5C65"/>
                <w:shd w:val="clear" w:color="auto" w:fill="FFFFFF"/>
                <w:lang w:eastAsia="de-DE"/>
              </w:rPr>
            </w:pPr>
          </w:p>
        </w:tc>
        <w:tc>
          <w:tcPr>
            <w:tcW w:w="5098" w:type="dxa"/>
          </w:tcPr>
          <w:p w14:paraId="6D8E9B5A" w14:textId="4EC69D42" w:rsidR="009162D2" w:rsidRPr="006B09EA" w:rsidRDefault="00AF16BF" w:rsidP="009162D2">
            <w:pPr>
              <w:spacing w:line="259" w:lineRule="auto"/>
              <w:jc w:val="both"/>
              <w:rPr>
                <w:rFonts w:ascii="Helvetica Neue" w:hAnsi="Helvetica Neue" w:cs="Calibri"/>
                <w:i/>
                <w:iCs/>
                <w:color w:val="4C5C65"/>
                <w:sz w:val="20"/>
                <w:szCs w:val="20"/>
              </w:rPr>
            </w:pPr>
            <w:r>
              <w:rPr>
                <w:rFonts w:ascii="Helvetica Neue" w:hAnsi="Helvetica Neue" w:cs="Calibri"/>
                <w:i/>
                <w:iCs/>
                <w:color w:val="4C5C65"/>
                <w:sz w:val="20"/>
                <w:szCs w:val="20"/>
              </w:rPr>
              <w:t xml:space="preserve">Die Vertragsverlängerung mit Sponsor Hisense Gorenje Austria sollte 2023 nicht der einzige Grund zum Jubeln bleiben: </w:t>
            </w:r>
            <w:r w:rsidR="005D09CF">
              <w:rPr>
                <w:rFonts w:ascii="Helvetica Neue" w:hAnsi="Helvetica Neue" w:cs="Calibri"/>
                <w:i/>
                <w:iCs/>
                <w:color w:val="4C5C65"/>
                <w:sz w:val="20"/>
                <w:szCs w:val="20"/>
              </w:rPr>
              <w:t>A</w:t>
            </w:r>
            <w:r>
              <w:rPr>
                <w:rFonts w:ascii="Helvetica Neue" w:hAnsi="Helvetica Neue" w:cs="Calibri"/>
                <w:i/>
                <w:iCs/>
                <w:color w:val="4C5C65"/>
                <w:sz w:val="20"/>
                <w:szCs w:val="20"/>
              </w:rPr>
              <w:t>m 1. April kämpft Marcos Nader in Wien um die IBF International Championship.</w:t>
            </w:r>
          </w:p>
          <w:p w14:paraId="12EABF63" w14:textId="77777777" w:rsidR="009162D2" w:rsidRPr="006B09EA" w:rsidRDefault="009162D2" w:rsidP="009162D2">
            <w:pPr>
              <w:spacing w:line="259" w:lineRule="auto"/>
              <w:jc w:val="both"/>
              <w:rPr>
                <w:rFonts w:ascii="Helvetica Neue" w:eastAsia="Times New Roman" w:hAnsi="Helvetica Neue" w:cs="Times New Roman"/>
                <w:i/>
                <w:iCs/>
                <w:color w:val="4C5C65"/>
                <w:sz w:val="22"/>
                <w:szCs w:val="22"/>
                <w:shd w:val="clear" w:color="auto" w:fill="FFFFFF"/>
                <w:lang w:eastAsia="de-DE"/>
              </w:rPr>
            </w:pPr>
          </w:p>
          <w:p w14:paraId="37225E5E" w14:textId="025DE68D" w:rsidR="009162D2" w:rsidRPr="00050C21" w:rsidRDefault="009162D2" w:rsidP="008B7E3A">
            <w:pPr>
              <w:spacing w:line="259" w:lineRule="auto"/>
              <w:jc w:val="both"/>
              <w:rPr>
                <w:rFonts w:ascii="Helvetica Neue" w:eastAsia="Times New Roman" w:hAnsi="Helvetica Neue" w:cs="Times New Roman"/>
                <w:i/>
                <w:iCs/>
                <w:color w:val="4C5C65"/>
                <w:sz w:val="22"/>
                <w:szCs w:val="22"/>
                <w:shd w:val="clear" w:color="auto" w:fill="FFFFFF"/>
                <w:lang w:eastAsia="de-DE"/>
              </w:rPr>
            </w:pPr>
            <w:r w:rsidRPr="00050C21">
              <w:rPr>
                <w:rFonts w:ascii="Helvetica Neue" w:eastAsia="Times New Roman" w:hAnsi="Helvetica Neue" w:cs="Times New Roman"/>
                <w:i/>
                <w:iCs/>
                <w:color w:val="4C5C65"/>
                <w:sz w:val="22"/>
                <w:szCs w:val="22"/>
                <w:shd w:val="clear" w:color="auto" w:fill="FFFFFF"/>
                <w:lang w:eastAsia="de-DE"/>
              </w:rPr>
              <w:t xml:space="preserve">© </w:t>
            </w:r>
            <w:r w:rsidR="001B40D9">
              <w:rPr>
                <w:rFonts w:ascii="Helvetica Neue" w:eastAsia="Times New Roman" w:hAnsi="Helvetica Neue" w:cs="Times New Roman"/>
                <w:i/>
                <w:iCs/>
                <w:color w:val="4C5C65"/>
                <w:sz w:val="22"/>
                <w:szCs w:val="22"/>
                <w:shd w:val="clear" w:color="auto" w:fill="FFFFFF"/>
                <w:lang w:eastAsia="de-DE"/>
              </w:rPr>
              <w:t>FRB Media</w:t>
            </w:r>
          </w:p>
        </w:tc>
      </w:tr>
    </w:tbl>
    <w:p w14:paraId="49D67015" w14:textId="77777777" w:rsidR="005C3ABE" w:rsidRPr="00050C21" w:rsidRDefault="005C3ABE" w:rsidP="00595B3B">
      <w:pPr>
        <w:spacing w:line="259" w:lineRule="auto"/>
        <w:jc w:val="both"/>
        <w:rPr>
          <w:rFonts w:ascii="Helvetica Neue" w:eastAsia="Times New Roman" w:hAnsi="Helvetica Neue" w:cs="Times New Roman"/>
          <w:color w:val="4C5C65"/>
          <w:shd w:val="clear" w:color="auto" w:fill="FFFFFF"/>
          <w:lang w:eastAsia="de-DE"/>
        </w:rPr>
      </w:pPr>
    </w:p>
    <w:p w14:paraId="73121479" w14:textId="6C1590A1" w:rsidR="005C3ABE" w:rsidRDefault="00F94266" w:rsidP="00595B3B">
      <w:pPr>
        <w:spacing w:line="259" w:lineRule="auto"/>
        <w:jc w:val="both"/>
        <w:rPr>
          <w:rFonts w:ascii="Helvetica Neue" w:eastAsia="Times New Roman" w:hAnsi="Helvetica Neue" w:cs="Times New Roman"/>
          <w:b/>
          <w:bCs/>
          <w:color w:val="4C5C65"/>
          <w:shd w:val="clear" w:color="auto" w:fill="FFFFFF"/>
          <w:lang w:eastAsia="de-DE"/>
        </w:rPr>
      </w:pPr>
      <w:r w:rsidRPr="00F94266">
        <w:rPr>
          <w:rFonts w:ascii="Helvetica Neue" w:eastAsia="Times New Roman" w:hAnsi="Helvetica Neue" w:cs="Times New Roman"/>
          <w:b/>
          <w:bCs/>
          <w:color w:val="4C5C65"/>
          <w:shd w:val="clear" w:color="auto" w:fill="FFFFFF"/>
          <w:lang w:eastAsia="de-DE"/>
        </w:rPr>
        <w:t>Ihre Ansprechpartner</w:t>
      </w:r>
      <w:r w:rsidR="00292194">
        <w:rPr>
          <w:rFonts w:ascii="Helvetica Neue" w:eastAsia="Times New Roman" w:hAnsi="Helvetica Neue" w:cs="Times New Roman"/>
          <w:b/>
          <w:bCs/>
          <w:color w:val="4C5C65"/>
          <w:shd w:val="clear" w:color="auto" w:fill="FFFFFF"/>
          <w:lang w:eastAsia="de-DE"/>
        </w:rPr>
        <w:t>:</w:t>
      </w:r>
      <w:r w:rsidRPr="00F94266">
        <w:rPr>
          <w:rFonts w:ascii="Helvetica Neue" w:eastAsia="Times New Roman" w:hAnsi="Helvetica Neue" w:cs="Times New Roman"/>
          <w:b/>
          <w:bCs/>
          <w:color w:val="4C5C65"/>
          <w:shd w:val="clear" w:color="auto" w:fill="FFFFFF"/>
          <w:lang w:eastAsia="de-DE"/>
        </w:rPr>
        <w:t>innen</w:t>
      </w:r>
    </w:p>
    <w:p w14:paraId="7FA51779" w14:textId="77777777" w:rsidR="00292194" w:rsidRPr="00292194" w:rsidRDefault="00292194" w:rsidP="00595B3B">
      <w:pPr>
        <w:spacing w:line="259" w:lineRule="auto"/>
        <w:jc w:val="both"/>
        <w:rPr>
          <w:rFonts w:ascii="Helvetica Neue" w:eastAsia="Times New Roman" w:hAnsi="Helvetica Neue" w:cs="Times New Roman"/>
          <w:b/>
          <w:bCs/>
          <w:color w:val="4C5C65"/>
          <w:shd w:val="clear" w:color="auto" w:fill="FFFFFF"/>
          <w:lang w:eastAsia="de-DE"/>
        </w:rPr>
      </w:pPr>
    </w:p>
    <w:tbl>
      <w:tblPr>
        <w:tblStyle w:val="Tabellenraster"/>
        <w:tblW w:w="0" w:type="auto"/>
        <w:tblLook w:val="04A0" w:firstRow="1" w:lastRow="0" w:firstColumn="1" w:lastColumn="0" w:noHBand="0" w:noVBand="1"/>
      </w:tblPr>
      <w:tblGrid>
        <w:gridCol w:w="4531"/>
        <w:gridCol w:w="4531"/>
      </w:tblGrid>
      <w:tr w:rsidR="00F94266" w14:paraId="06C6587B" w14:textId="77777777" w:rsidTr="00F94266">
        <w:tc>
          <w:tcPr>
            <w:tcW w:w="4531" w:type="dxa"/>
          </w:tcPr>
          <w:p w14:paraId="1E32B676" w14:textId="77777777" w:rsidR="00F94266" w:rsidRPr="002801BB" w:rsidRDefault="00F94266" w:rsidP="00595B3B">
            <w:pPr>
              <w:spacing w:line="259" w:lineRule="auto"/>
              <w:jc w:val="both"/>
              <w:rPr>
                <w:rFonts w:ascii="Helvetica Neue" w:eastAsia="Times New Roman" w:hAnsi="Helvetica Neue" w:cs="Times New Roman"/>
                <w:b/>
                <w:bCs/>
                <w:color w:val="4C5C65"/>
                <w:shd w:val="clear" w:color="auto" w:fill="FFFFFF"/>
                <w:lang w:eastAsia="de-DE"/>
              </w:rPr>
            </w:pPr>
            <w:r w:rsidRPr="002801BB">
              <w:rPr>
                <w:rFonts w:ascii="Helvetica Neue" w:eastAsia="Times New Roman" w:hAnsi="Helvetica Neue" w:cs="Times New Roman"/>
                <w:b/>
                <w:bCs/>
                <w:color w:val="4C5C65"/>
                <w:shd w:val="clear" w:color="auto" w:fill="FFFFFF"/>
                <w:lang w:eastAsia="de-DE"/>
              </w:rPr>
              <w:t>Kontakt:</w:t>
            </w:r>
          </w:p>
          <w:p w14:paraId="24792734" w14:textId="244D7553" w:rsidR="00F94266" w:rsidRDefault="00F94266" w:rsidP="00595B3B">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Yvonne Wohlfahrt</w:t>
            </w:r>
          </w:p>
          <w:p w14:paraId="641793D9" w14:textId="07AFFAA2" w:rsidR="00F94266" w:rsidRDefault="005F4EA5" w:rsidP="00595B3B">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 xml:space="preserve">Hisense </w:t>
            </w:r>
            <w:r w:rsidR="00F94266">
              <w:rPr>
                <w:rFonts w:ascii="Helvetica Neue" w:eastAsia="Times New Roman" w:hAnsi="Helvetica Neue" w:cs="Times New Roman"/>
                <w:color w:val="4C5C65"/>
                <w:shd w:val="clear" w:color="auto" w:fill="FFFFFF"/>
                <w:lang w:eastAsia="de-DE"/>
              </w:rPr>
              <w:t>Gorenje Austria GmbH</w:t>
            </w:r>
          </w:p>
          <w:p w14:paraId="7D6A3E6B" w14:textId="6AD928FE" w:rsidR="00F94266" w:rsidRDefault="00F94266" w:rsidP="00595B3B">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T: +43</w:t>
            </w:r>
            <w:r w:rsidR="003578D3">
              <w:rPr>
                <w:rFonts w:ascii="Helvetica Neue" w:eastAsia="Times New Roman" w:hAnsi="Helvetica Neue" w:cs="Times New Roman"/>
                <w:color w:val="4C5C65"/>
                <w:shd w:val="clear" w:color="auto" w:fill="FFFFFF"/>
                <w:lang w:eastAsia="de-DE"/>
              </w:rPr>
              <w:t xml:space="preserve"> 660 9293866</w:t>
            </w:r>
          </w:p>
          <w:p w14:paraId="6990377C" w14:textId="1A3D69ED" w:rsidR="003578D3" w:rsidRDefault="00D85B34" w:rsidP="00595B3B">
            <w:pPr>
              <w:spacing w:line="259" w:lineRule="auto"/>
              <w:jc w:val="both"/>
              <w:rPr>
                <w:rFonts w:ascii="Helvetica Neue" w:eastAsia="Times New Roman" w:hAnsi="Helvetica Neue" w:cs="Times New Roman"/>
                <w:color w:val="4C5C65"/>
                <w:shd w:val="clear" w:color="auto" w:fill="FFFFFF"/>
                <w:lang w:eastAsia="de-DE"/>
              </w:rPr>
            </w:pPr>
            <w:hyperlink r:id="rId9" w:history="1">
              <w:r w:rsidRPr="002563BD">
                <w:rPr>
                  <w:rStyle w:val="Hyperlink"/>
                  <w:rFonts w:ascii="Helvetica Neue" w:eastAsia="Times New Roman" w:hAnsi="Helvetica Neue" w:cs="Times New Roman"/>
                  <w:shd w:val="clear" w:color="auto" w:fill="FFFFFF"/>
                  <w:lang w:eastAsia="de-DE"/>
                </w:rPr>
                <w:t>yvonne.wohlfahrt@gorenje.com</w:t>
              </w:r>
            </w:hyperlink>
            <w:r>
              <w:rPr>
                <w:rFonts w:ascii="Helvetica Neue" w:eastAsia="Times New Roman" w:hAnsi="Helvetica Neue" w:cs="Times New Roman"/>
                <w:color w:val="4C5C65"/>
                <w:shd w:val="clear" w:color="auto" w:fill="FFFFFF"/>
                <w:lang w:eastAsia="de-DE"/>
              </w:rPr>
              <w:t xml:space="preserve"> </w:t>
            </w:r>
          </w:p>
        </w:tc>
        <w:tc>
          <w:tcPr>
            <w:tcW w:w="4531" w:type="dxa"/>
          </w:tcPr>
          <w:p w14:paraId="47A6A7D2" w14:textId="77777777" w:rsidR="00F94266" w:rsidRPr="00744810" w:rsidRDefault="00F94266" w:rsidP="00595B3B">
            <w:pPr>
              <w:spacing w:line="259" w:lineRule="auto"/>
              <w:jc w:val="both"/>
              <w:rPr>
                <w:rFonts w:ascii="Helvetica Neue" w:eastAsia="Times New Roman" w:hAnsi="Helvetica Neue" w:cs="Times New Roman"/>
                <w:b/>
                <w:bCs/>
                <w:color w:val="4C5C65"/>
                <w:shd w:val="clear" w:color="auto" w:fill="FFFFFF"/>
                <w:lang w:eastAsia="de-DE"/>
              </w:rPr>
            </w:pPr>
            <w:r w:rsidRPr="00744810">
              <w:rPr>
                <w:rFonts w:ascii="Helvetica Neue" w:eastAsia="Times New Roman" w:hAnsi="Helvetica Neue" w:cs="Times New Roman"/>
                <w:b/>
                <w:bCs/>
                <w:color w:val="4C5C65"/>
                <w:shd w:val="clear" w:color="auto" w:fill="FFFFFF"/>
                <w:lang w:eastAsia="de-DE"/>
              </w:rPr>
              <w:t>Kontakt für Presseanfragen</w:t>
            </w:r>
            <w:r>
              <w:rPr>
                <w:rFonts w:ascii="Helvetica Neue" w:eastAsia="Times New Roman" w:hAnsi="Helvetica Neue" w:cs="Times New Roman"/>
                <w:b/>
                <w:bCs/>
                <w:color w:val="4C5C65"/>
                <w:shd w:val="clear" w:color="auto" w:fill="FFFFFF"/>
                <w:lang w:eastAsia="de-DE"/>
              </w:rPr>
              <w:t>:</w:t>
            </w:r>
          </w:p>
          <w:p w14:paraId="5F81079E" w14:textId="77777777" w:rsidR="00F94266" w:rsidRPr="00744810" w:rsidRDefault="00F94266" w:rsidP="00595B3B">
            <w:pPr>
              <w:spacing w:line="259" w:lineRule="auto"/>
              <w:jc w:val="both"/>
              <w:rPr>
                <w:rFonts w:ascii="Helvetica Neue" w:eastAsia="Times New Roman" w:hAnsi="Helvetica Neue" w:cs="Times New Roman"/>
                <w:color w:val="4C5C65"/>
                <w:shd w:val="clear" w:color="auto" w:fill="FFFFFF"/>
                <w:lang w:eastAsia="de-DE"/>
              </w:rPr>
            </w:pPr>
            <w:r w:rsidRPr="00744810">
              <w:rPr>
                <w:rFonts w:ascii="Helvetica Neue" w:eastAsia="Times New Roman" w:hAnsi="Helvetica Neue" w:cs="Times New Roman"/>
                <w:color w:val="4C5C65"/>
                <w:shd w:val="clear" w:color="auto" w:fill="FFFFFF"/>
                <w:lang w:eastAsia="de-DE"/>
              </w:rPr>
              <w:t>Mag. Daniel Holzbauer</w:t>
            </w:r>
          </w:p>
          <w:p w14:paraId="740E1A8D" w14:textId="77777777" w:rsidR="00F94266" w:rsidRPr="00744810" w:rsidRDefault="00F94266" w:rsidP="00595B3B">
            <w:pPr>
              <w:spacing w:line="259" w:lineRule="auto"/>
              <w:jc w:val="both"/>
              <w:rPr>
                <w:rFonts w:ascii="Helvetica Neue" w:eastAsia="Times New Roman" w:hAnsi="Helvetica Neue" w:cs="Times New Roman"/>
                <w:color w:val="4C5C65"/>
                <w:shd w:val="clear" w:color="auto" w:fill="FFFFFF"/>
                <w:lang w:eastAsia="de-DE"/>
              </w:rPr>
            </w:pPr>
            <w:proofErr w:type="spellStart"/>
            <w:r w:rsidRPr="00744810">
              <w:rPr>
                <w:rFonts w:ascii="Helvetica Neue" w:eastAsia="Times New Roman" w:hAnsi="Helvetica Neue" w:cs="Times New Roman"/>
                <w:color w:val="4C5C65"/>
                <w:shd w:val="clear" w:color="auto" w:fill="FFFFFF"/>
                <w:lang w:eastAsia="de-DE"/>
              </w:rPr>
              <w:t>plenos</w:t>
            </w:r>
            <w:proofErr w:type="spellEnd"/>
            <w:r w:rsidRPr="00744810">
              <w:rPr>
                <w:rFonts w:ascii="Helvetica Neue" w:eastAsia="Times New Roman" w:hAnsi="Helvetica Neue" w:cs="Times New Roman"/>
                <w:color w:val="4C5C65"/>
                <w:shd w:val="clear" w:color="auto" w:fill="FFFFFF"/>
                <w:lang w:eastAsia="de-DE"/>
              </w:rPr>
              <w:t xml:space="preserve"> – Agentur für Kommunikation</w:t>
            </w:r>
          </w:p>
          <w:p w14:paraId="233A5ACD" w14:textId="77777777" w:rsidR="00F94266" w:rsidRDefault="00F94266" w:rsidP="00595B3B">
            <w:pPr>
              <w:spacing w:line="259" w:lineRule="auto"/>
              <w:jc w:val="both"/>
              <w:rPr>
                <w:rFonts w:ascii="Helvetica Neue" w:eastAsia="Times New Roman" w:hAnsi="Helvetica Neue" w:cs="Times New Roman"/>
                <w:color w:val="4C5C65"/>
                <w:shd w:val="clear" w:color="auto" w:fill="FFFFFF"/>
                <w:lang w:eastAsia="de-DE"/>
              </w:rPr>
            </w:pPr>
            <w:r w:rsidRPr="00744810">
              <w:rPr>
                <w:rFonts w:ascii="Helvetica Neue" w:eastAsia="Times New Roman" w:hAnsi="Helvetica Neue" w:cs="Times New Roman"/>
                <w:color w:val="4C5C65"/>
                <w:shd w:val="clear" w:color="auto" w:fill="FFFFFF"/>
                <w:lang w:eastAsia="de-DE"/>
              </w:rPr>
              <w:t>T: +43 676 83786277</w:t>
            </w:r>
          </w:p>
          <w:p w14:paraId="5CAD7DF7" w14:textId="4CC3FDE3" w:rsidR="003578D3" w:rsidRDefault="00000000" w:rsidP="00595B3B">
            <w:pPr>
              <w:spacing w:line="259" w:lineRule="auto"/>
              <w:jc w:val="both"/>
              <w:rPr>
                <w:rFonts w:ascii="Helvetica Neue" w:eastAsia="Times New Roman" w:hAnsi="Helvetica Neue" w:cs="Times New Roman"/>
                <w:color w:val="4C5C65"/>
                <w:shd w:val="clear" w:color="auto" w:fill="FFFFFF"/>
                <w:lang w:eastAsia="de-DE"/>
              </w:rPr>
            </w:pPr>
            <w:hyperlink r:id="rId10" w:history="1">
              <w:r w:rsidR="00806554" w:rsidRPr="0012479D">
                <w:rPr>
                  <w:rStyle w:val="Hyperlink"/>
                  <w:rFonts w:ascii="Helvetica Neue" w:eastAsia="Times New Roman" w:hAnsi="Helvetica Neue" w:cs="Times New Roman"/>
                  <w:shd w:val="clear" w:color="auto" w:fill="FFFFFF"/>
                  <w:lang w:eastAsia="de-DE"/>
                </w:rPr>
                <w:t>daniel.holzbauer@plenos.at</w:t>
              </w:r>
            </w:hyperlink>
          </w:p>
        </w:tc>
      </w:tr>
    </w:tbl>
    <w:p w14:paraId="44034982" w14:textId="612C1202" w:rsidR="00753036" w:rsidRPr="00744810" w:rsidRDefault="00753036" w:rsidP="00595B3B">
      <w:pPr>
        <w:spacing w:line="259" w:lineRule="auto"/>
        <w:jc w:val="both"/>
        <w:rPr>
          <w:rFonts w:ascii="Helvetica Neue" w:eastAsia="Times New Roman" w:hAnsi="Helvetica Neue" w:cs="Times New Roman"/>
          <w:color w:val="4C5C65"/>
          <w:shd w:val="clear" w:color="auto" w:fill="FFFFFF"/>
          <w:lang w:eastAsia="de-DE"/>
        </w:rPr>
      </w:pPr>
    </w:p>
    <w:sectPr w:rsidR="00753036" w:rsidRPr="00744810" w:rsidSect="007C432E">
      <w:headerReference w:type="even" r:id="rId11"/>
      <w:headerReference w:type="default" r:id="rId12"/>
      <w:footerReference w:type="even" r:id="rId13"/>
      <w:footerReference w:type="default" r:id="rId14"/>
      <w:headerReference w:type="first" r:id="rId15"/>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8C809" w14:textId="77777777" w:rsidR="00E97C77" w:rsidRDefault="00E97C77" w:rsidP="007C6200">
      <w:r>
        <w:separator/>
      </w:r>
    </w:p>
  </w:endnote>
  <w:endnote w:type="continuationSeparator" w:id="0">
    <w:p w14:paraId="29EE8880" w14:textId="77777777" w:rsidR="00E97C77" w:rsidRDefault="00E97C77" w:rsidP="007C6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376248699"/>
      <w:docPartObj>
        <w:docPartGallery w:val="Page Numbers (Bottom of Page)"/>
        <w:docPartUnique/>
      </w:docPartObj>
    </w:sdtPr>
    <w:sdtContent>
      <w:p w14:paraId="64F3BF76" w14:textId="0F6052CD" w:rsidR="00307B22" w:rsidRDefault="00307B22" w:rsidP="00B04A15">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431703A6" w14:textId="77777777" w:rsidR="00307B22" w:rsidRDefault="00307B22" w:rsidP="00307B22">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C2292" w14:textId="6566EDC2" w:rsidR="00A37A69" w:rsidRDefault="00A37A69" w:rsidP="00307B22">
    <w:pPr>
      <w:pStyle w:val="Fuzeile"/>
      <w:ind w:right="360"/>
    </w:pPr>
    <w:r>
      <w:rPr>
        <w:noProof/>
      </w:rPr>
      <w:drawing>
        <wp:inline distT="0" distB="0" distL="0" distR="0" wp14:anchorId="38BC144D" wp14:editId="08C28A8B">
          <wp:extent cx="5799666" cy="46029"/>
          <wp:effectExtent l="0" t="0" r="0" b="508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1">
                    <a:extLst>
                      <a:ext uri="{28A0092B-C50C-407E-A947-70E740481C1C}">
                        <a14:useLocalDpi xmlns:a14="http://schemas.microsoft.com/office/drawing/2010/main" val="0"/>
                      </a:ext>
                    </a:extLst>
                  </a:blip>
                  <a:stretch>
                    <a:fillRect/>
                  </a:stretch>
                </pic:blipFill>
                <pic:spPr>
                  <a:xfrm flipV="1">
                    <a:off x="0" y="0"/>
                    <a:ext cx="22688593" cy="18006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7A6FC" w14:textId="77777777" w:rsidR="00E97C77" w:rsidRDefault="00E97C77" w:rsidP="007C6200">
      <w:r>
        <w:separator/>
      </w:r>
    </w:p>
  </w:footnote>
  <w:footnote w:type="continuationSeparator" w:id="0">
    <w:p w14:paraId="22769DEB" w14:textId="77777777" w:rsidR="00E97C77" w:rsidRDefault="00E97C77" w:rsidP="007C6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479203050"/>
      <w:docPartObj>
        <w:docPartGallery w:val="Page Numbers (Top of Page)"/>
        <w:docPartUnique/>
      </w:docPartObj>
    </w:sdtPr>
    <w:sdtContent>
      <w:p w14:paraId="5564380E" w14:textId="2CB0FFF6" w:rsidR="00307B22" w:rsidRDefault="00307B22">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406748E4" w14:textId="77777777" w:rsidR="00307B22" w:rsidRDefault="00307B22" w:rsidP="00307B22">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1043C" w14:textId="2DAED1B5" w:rsidR="00A37A69" w:rsidRDefault="00A37A69" w:rsidP="00307B22">
    <w:pPr>
      <w:pStyle w:val="Kopfzeile"/>
      <w:ind w:right="360"/>
    </w:pPr>
    <w:r>
      <w:rPr>
        <w:noProof/>
      </w:rPr>
      <w:drawing>
        <wp:inline distT="0" distB="0" distL="0" distR="0" wp14:anchorId="26AFD5BC" wp14:editId="3A973006">
          <wp:extent cx="2090692" cy="290604"/>
          <wp:effectExtent l="0" t="0" r="0" b="190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273036" cy="3159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BA235" w14:textId="72AF318D" w:rsidR="00B66521" w:rsidRDefault="00B66521">
    <w:pPr>
      <w:pStyle w:val="Kopfzeile"/>
    </w:pPr>
    <w:r>
      <w:rPr>
        <w:noProof/>
      </w:rPr>
      <w:drawing>
        <wp:inline distT="0" distB="0" distL="0" distR="0" wp14:anchorId="460CF5D8" wp14:editId="6C4B82E6">
          <wp:extent cx="5993707" cy="833120"/>
          <wp:effectExtent l="0" t="0" r="1270" b="508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6552746" cy="9108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64E09"/>
    <w:multiLevelType w:val="hybridMultilevel"/>
    <w:tmpl w:val="2A28B34A"/>
    <w:lvl w:ilvl="0" w:tplc="F7F64B0A">
      <w:start w:val="2"/>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B7D4924"/>
    <w:multiLevelType w:val="hybridMultilevel"/>
    <w:tmpl w:val="EF10E6B6"/>
    <w:lvl w:ilvl="0" w:tplc="3D98613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0CE7355"/>
    <w:multiLevelType w:val="hybridMultilevel"/>
    <w:tmpl w:val="AF82ACD8"/>
    <w:lvl w:ilvl="0" w:tplc="D8AA8C1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7A1529C"/>
    <w:multiLevelType w:val="hybridMultilevel"/>
    <w:tmpl w:val="C2967216"/>
    <w:lvl w:ilvl="0" w:tplc="C15A2DC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B6552C1"/>
    <w:multiLevelType w:val="hybridMultilevel"/>
    <w:tmpl w:val="1EDE7F6A"/>
    <w:lvl w:ilvl="0" w:tplc="04070003">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FF5190"/>
    <w:multiLevelType w:val="hybridMultilevel"/>
    <w:tmpl w:val="A308E9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F2A5F21"/>
    <w:multiLevelType w:val="hybridMultilevel"/>
    <w:tmpl w:val="D84EBBA0"/>
    <w:lvl w:ilvl="0" w:tplc="FB5CB9E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3A00772"/>
    <w:multiLevelType w:val="hybridMultilevel"/>
    <w:tmpl w:val="7FA0AE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3AE1B11"/>
    <w:multiLevelType w:val="hybridMultilevel"/>
    <w:tmpl w:val="35C2C584"/>
    <w:lvl w:ilvl="0" w:tplc="C92664BA">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359858">
    <w:abstractNumId w:val="5"/>
  </w:num>
  <w:num w:numId="2" w16cid:durableId="1414357885">
    <w:abstractNumId w:val="8"/>
  </w:num>
  <w:num w:numId="3" w16cid:durableId="785318609">
    <w:abstractNumId w:val="4"/>
  </w:num>
  <w:num w:numId="4" w16cid:durableId="1336541212">
    <w:abstractNumId w:val="6"/>
  </w:num>
  <w:num w:numId="5" w16cid:durableId="296835318">
    <w:abstractNumId w:val="2"/>
  </w:num>
  <w:num w:numId="6" w16cid:durableId="106511747">
    <w:abstractNumId w:val="1"/>
  </w:num>
  <w:num w:numId="7" w16cid:durableId="1522670893">
    <w:abstractNumId w:val="0"/>
  </w:num>
  <w:num w:numId="8" w16cid:durableId="1371611832">
    <w:abstractNumId w:val="3"/>
  </w:num>
  <w:num w:numId="9" w16cid:durableId="2481253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DF3"/>
    <w:rsid w:val="00001488"/>
    <w:rsid w:val="00003B11"/>
    <w:rsid w:val="00003FC7"/>
    <w:rsid w:val="00005E2E"/>
    <w:rsid w:val="000065CB"/>
    <w:rsid w:val="000103BF"/>
    <w:rsid w:val="0001573C"/>
    <w:rsid w:val="000168CB"/>
    <w:rsid w:val="0002169B"/>
    <w:rsid w:val="00021D12"/>
    <w:rsid w:val="000226A6"/>
    <w:rsid w:val="00022DDA"/>
    <w:rsid w:val="0003065F"/>
    <w:rsid w:val="000324AB"/>
    <w:rsid w:val="000350A9"/>
    <w:rsid w:val="00036357"/>
    <w:rsid w:val="0004148A"/>
    <w:rsid w:val="00050C21"/>
    <w:rsid w:val="00062056"/>
    <w:rsid w:val="00065100"/>
    <w:rsid w:val="00065249"/>
    <w:rsid w:val="00065798"/>
    <w:rsid w:val="000663B9"/>
    <w:rsid w:val="0006646F"/>
    <w:rsid w:val="000676AA"/>
    <w:rsid w:val="00071B38"/>
    <w:rsid w:val="00073C39"/>
    <w:rsid w:val="0007446B"/>
    <w:rsid w:val="0008236E"/>
    <w:rsid w:val="00083A86"/>
    <w:rsid w:val="00084824"/>
    <w:rsid w:val="00087E23"/>
    <w:rsid w:val="000901BA"/>
    <w:rsid w:val="00090296"/>
    <w:rsid w:val="00097FF7"/>
    <w:rsid w:val="000A0FE9"/>
    <w:rsid w:val="000A519C"/>
    <w:rsid w:val="000A662E"/>
    <w:rsid w:val="000A676A"/>
    <w:rsid w:val="000B2738"/>
    <w:rsid w:val="000B4E84"/>
    <w:rsid w:val="000B60AA"/>
    <w:rsid w:val="000B6E96"/>
    <w:rsid w:val="000C1E3A"/>
    <w:rsid w:val="000C286F"/>
    <w:rsid w:val="000C4BCD"/>
    <w:rsid w:val="000C6003"/>
    <w:rsid w:val="000C6480"/>
    <w:rsid w:val="000D25DC"/>
    <w:rsid w:val="000D3669"/>
    <w:rsid w:val="000D57B1"/>
    <w:rsid w:val="000D7B19"/>
    <w:rsid w:val="000E4C31"/>
    <w:rsid w:val="000F15A4"/>
    <w:rsid w:val="000F3EE2"/>
    <w:rsid w:val="000F58B5"/>
    <w:rsid w:val="000F66B8"/>
    <w:rsid w:val="00100E13"/>
    <w:rsid w:val="0010173E"/>
    <w:rsid w:val="00102834"/>
    <w:rsid w:val="00104307"/>
    <w:rsid w:val="00105585"/>
    <w:rsid w:val="001056D2"/>
    <w:rsid w:val="0010629E"/>
    <w:rsid w:val="00106CC4"/>
    <w:rsid w:val="001137C9"/>
    <w:rsid w:val="0011762C"/>
    <w:rsid w:val="00121373"/>
    <w:rsid w:val="00122884"/>
    <w:rsid w:val="00126CD0"/>
    <w:rsid w:val="00131A38"/>
    <w:rsid w:val="001323E4"/>
    <w:rsid w:val="00132760"/>
    <w:rsid w:val="0013473D"/>
    <w:rsid w:val="0013549F"/>
    <w:rsid w:val="00140B35"/>
    <w:rsid w:val="00141928"/>
    <w:rsid w:val="00143408"/>
    <w:rsid w:val="00146B68"/>
    <w:rsid w:val="00147F14"/>
    <w:rsid w:val="00153E29"/>
    <w:rsid w:val="00153FE0"/>
    <w:rsid w:val="00154007"/>
    <w:rsid w:val="001560B8"/>
    <w:rsid w:val="0015743E"/>
    <w:rsid w:val="001601BB"/>
    <w:rsid w:val="001607F6"/>
    <w:rsid w:val="00160FD2"/>
    <w:rsid w:val="00164D77"/>
    <w:rsid w:val="00170375"/>
    <w:rsid w:val="00171277"/>
    <w:rsid w:val="001768A5"/>
    <w:rsid w:val="00192CCC"/>
    <w:rsid w:val="00192EE8"/>
    <w:rsid w:val="00195DB5"/>
    <w:rsid w:val="001A3424"/>
    <w:rsid w:val="001A3471"/>
    <w:rsid w:val="001A53BD"/>
    <w:rsid w:val="001A716D"/>
    <w:rsid w:val="001A73F0"/>
    <w:rsid w:val="001B0A2C"/>
    <w:rsid w:val="001B0D35"/>
    <w:rsid w:val="001B10D9"/>
    <w:rsid w:val="001B40D9"/>
    <w:rsid w:val="001B42B1"/>
    <w:rsid w:val="001C51FD"/>
    <w:rsid w:val="001C5C2C"/>
    <w:rsid w:val="001C6025"/>
    <w:rsid w:val="001D6728"/>
    <w:rsid w:val="001D78DD"/>
    <w:rsid w:val="001E1D52"/>
    <w:rsid w:val="001E48D1"/>
    <w:rsid w:val="001E7E69"/>
    <w:rsid w:val="001F2FC5"/>
    <w:rsid w:val="001F54B8"/>
    <w:rsid w:val="00200901"/>
    <w:rsid w:val="002015B7"/>
    <w:rsid w:val="00204772"/>
    <w:rsid w:val="00204C34"/>
    <w:rsid w:val="00212E56"/>
    <w:rsid w:val="002134DB"/>
    <w:rsid w:val="00216EAB"/>
    <w:rsid w:val="00216F41"/>
    <w:rsid w:val="002211A4"/>
    <w:rsid w:val="00221BD4"/>
    <w:rsid w:val="002231C6"/>
    <w:rsid w:val="002276E0"/>
    <w:rsid w:val="002315CC"/>
    <w:rsid w:val="00231E08"/>
    <w:rsid w:val="0024159A"/>
    <w:rsid w:val="00243237"/>
    <w:rsid w:val="00244FB9"/>
    <w:rsid w:val="00250AB7"/>
    <w:rsid w:val="00251C98"/>
    <w:rsid w:val="002522D2"/>
    <w:rsid w:val="00253171"/>
    <w:rsid w:val="00253FB9"/>
    <w:rsid w:val="00255860"/>
    <w:rsid w:val="0025751F"/>
    <w:rsid w:val="00263EC5"/>
    <w:rsid w:val="00264B3F"/>
    <w:rsid w:val="00271248"/>
    <w:rsid w:val="00272A1B"/>
    <w:rsid w:val="00272B55"/>
    <w:rsid w:val="00277AE1"/>
    <w:rsid w:val="002801BB"/>
    <w:rsid w:val="0028029B"/>
    <w:rsid w:val="00280982"/>
    <w:rsid w:val="00286FD1"/>
    <w:rsid w:val="00291AB1"/>
    <w:rsid w:val="00292194"/>
    <w:rsid w:val="0029429F"/>
    <w:rsid w:val="00296C87"/>
    <w:rsid w:val="002A0662"/>
    <w:rsid w:val="002A4171"/>
    <w:rsid w:val="002A5369"/>
    <w:rsid w:val="002B09AF"/>
    <w:rsid w:val="002B2F0E"/>
    <w:rsid w:val="002B395F"/>
    <w:rsid w:val="002B5569"/>
    <w:rsid w:val="002B6258"/>
    <w:rsid w:val="002C0365"/>
    <w:rsid w:val="002C22B1"/>
    <w:rsid w:val="002C2426"/>
    <w:rsid w:val="002C3E27"/>
    <w:rsid w:val="002C6BB9"/>
    <w:rsid w:val="002D33AF"/>
    <w:rsid w:val="002D6B3C"/>
    <w:rsid w:val="002E1746"/>
    <w:rsid w:val="002E66AD"/>
    <w:rsid w:val="002F109B"/>
    <w:rsid w:val="002F4579"/>
    <w:rsid w:val="00300015"/>
    <w:rsid w:val="00301896"/>
    <w:rsid w:val="00302909"/>
    <w:rsid w:val="00303139"/>
    <w:rsid w:val="00305251"/>
    <w:rsid w:val="003067C4"/>
    <w:rsid w:val="00307B22"/>
    <w:rsid w:val="00316D10"/>
    <w:rsid w:val="00317411"/>
    <w:rsid w:val="003204FA"/>
    <w:rsid w:val="0032230B"/>
    <w:rsid w:val="0032246B"/>
    <w:rsid w:val="00323313"/>
    <w:rsid w:val="0032405C"/>
    <w:rsid w:val="00324B27"/>
    <w:rsid w:val="00324D8C"/>
    <w:rsid w:val="00327477"/>
    <w:rsid w:val="0033052C"/>
    <w:rsid w:val="00330896"/>
    <w:rsid w:val="00334690"/>
    <w:rsid w:val="00351F46"/>
    <w:rsid w:val="003523AC"/>
    <w:rsid w:val="003547E7"/>
    <w:rsid w:val="003578D3"/>
    <w:rsid w:val="003612AB"/>
    <w:rsid w:val="00361C95"/>
    <w:rsid w:val="003634DD"/>
    <w:rsid w:val="003646C0"/>
    <w:rsid w:val="00367716"/>
    <w:rsid w:val="00370126"/>
    <w:rsid w:val="00373914"/>
    <w:rsid w:val="003848E8"/>
    <w:rsid w:val="003906DE"/>
    <w:rsid w:val="00392937"/>
    <w:rsid w:val="003966B4"/>
    <w:rsid w:val="003A1ABB"/>
    <w:rsid w:val="003A2F69"/>
    <w:rsid w:val="003A43F3"/>
    <w:rsid w:val="003A471E"/>
    <w:rsid w:val="003B0D1C"/>
    <w:rsid w:val="003B1732"/>
    <w:rsid w:val="003B2259"/>
    <w:rsid w:val="003C2F62"/>
    <w:rsid w:val="003C38F7"/>
    <w:rsid w:val="003C48AB"/>
    <w:rsid w:val="003D1A16"/>
    <w:rsid w:val="003D3294"/>
    <w:rsid w:val="003D4C7D"/>
    <w:rsid w:val="003D676B"/>
    <w:rsid w:val="003D7692"/>
    <w:rsid w:val="003E0500"/>
    <w:rsid w:val="003E0E69"/>
    <w:rsid w:val="003E28DE"/>
    <w:rsid w:val="003E5AD3"/>
    <w:rsid w:val="003E6086"/>
    <w:rsid w:val="003F1690"/>
    <w:rsid w:val="003F177D"/>
    <w:rsid w:val="003F1BA6"/>
    <w:rsid w:val="003F3258"/>
    <w:rsid w:val="003F4ED9"/>
    <w:rsid w:val="00400D20"/>
    <w:rsid w:val="00401C54"/>
    <w:rsid w:val="00403BD7"/>
    <w:rsid w:val="004108D3"/>
    <w:rsid w:val="00421BDE"/>
    <w:rsid w:val="00422EC9"/>
    <w:rsid w:val="0042561E"/>
    <w:rsid w:val="004265A4"/>
    <w:rsid w:val="00432885"/>
    <w:rsid w:val="00434408"/>
    <w:rsid w:val="0043477D"/>
    <w:rsid w:val="004358E9"/>
    <w:rsid w:val="00440C5B"/>
    <w:rsid w:val="00445443"/>
    <w:rsid w:val="00446DCF"/>
    <w:rsid w:val="004479E0"/>
    <w:rsid w:val="004506E0"/>
    <w:rsid w:val="00450F21"/>
    <w:rsid w:val="004532F0"/>
    <w:rsid w:val="0046127A"/>
    <w:rsid w:val="00461A87"/>
    <w:rsid w:val="0046215D"/>
    <w:rsid w:val="0047289D"/>
    <w:rsid w:val="00473044"/>
    <w:rsid w:val="004745A6"/>
    <w:rsid w:val="00474E63"/>
    <w:rsid w:val="00475100"/>
    <w:rsid w:val="004765D3"/>
    <w:rsid w:val="00480717"/>
    <w:rsid w:val="00486BCA"/>
    <w:rsid w:val="00493B95"/>
    <w:rsid w:val="00496FC9"/>
    <w:rsid w:val="00497646"/>
    <w:rsid w:val="004A16E5"/>
    <w:rsid w:val="004A19E3"/>
    <w:rsid w:val="004A2543"/>
    <w:rsid w:val="004A2D2A"/>
    <w:rsid w:val="004A2F6B"/>
    <w:rsid w:val="004A7425"/>
    <w:rsid w:val="004B0AEF"/>
    <w:rsid w:val="004B4E22"/>
    <w:rsid w:val="004C03E4"/>
    <w:rsid w:val="004C097A"/>
    <w:rsid w:val="004C260F"/>
    <w:rsid w:val="004C2EBB"/>
    <w:rsid w:val="004C3F9F"/>
    <w:rsid w:val="004C466F"/>
    <w:rsid w:val="004C534D"/>
    <w:rsid w:val="004D2221"/>
    <w:rsid w:val="004D2B18"/>
    <w:rsid w:val="004D3597"/>
    <w:rsid w:val="004D4294"/>
    <w:rsid w:val="004D638C"/>
    <w:rsid w:val="004E04B5"/>
    <w:rsid w:val="004E1F47"/>
    <w:rsid w:val="004F2F6E"/>
    <w:rsid w:val="004F443B"/>
    <w:rsid w:val="004F5BA0"/>
    <w:rsid w:val="00503C1C"/>
    <w:rsid w:val="00505232"/>
    <w:rsid w:val="005117EA"/>
    <w:rsid w:val="00512FB3"/>
    <w:rsid w:val="005134CF"/>
    <w:rsid w:val="00513BAA"/>
    <w:rsid w:val="00514083"/>
    <w:rsid w:val="0051533F"/>
    <w:rsid w:val="00516779"/>
    <w:rsid w:val="00517681"/>
    <w:rsid w:val="00521E85"/>
    <w:rsid w:val="005226D0"/>
    <w:rsid w:val="005234F9"/>
    <w:rsid w:val="00526A6F"/>
    <w:rsid w:val="00526AAF"/>
    <w:rsid w:val="00527457"/>
    <w:rsid w:val="005315B8"/>
    <w:rsid w:val="00536D28"/>
    <w:rsid w:val="00537195"/>
    <w:rsid w:val="0053762D"/>
    <w:rsid w:val="00540714"/>
    <w:rsid w:val="00541444"/>
    <w:rsid w:val="005420FE"/>
    <w:rsid w:val="005447FE"/>
    <w:rsid w:val="0054488D"/>
    <w:rsid w:val="00544E91"/>
    <w:rsid w:val="0055240C"/>
    <w:rsid w:val="00553F9E"/>
    <w:rsid w:val="0056004A"/>
    <w:rsid w:val="00561DCE"/>
    <w:rsid w:val="00562DAB"/>
    <w:rsid w:val="00567823"/>
    <w:rsid w:val="00575C72"/>
    <w:rsid w:val="0058237A"/>
    <w:rsid w:val="005925BB"/>
    <w:rsid w:val="005949FE"/>
    <w:rsid w:val="00595B3B"/>
    <w:rsid w:val="00596878"/>
    <w:rsid w:val="005A476C"/>
    <w:rsid w:val="005B498F"/>
    <w:rsid w:val="005B6F0A"/>
    <w:rsid w:val="005C3ABE"/>
    <w:rsid w:val="005C4C95"/>
    <w:rsid w:val="005C624B"/>
    <w:rsid w:val="005D09CF"/>
    <w:rsid w:val="005D1698"/>
    <w:rsid w:val="005D7683"/>
    <w:rsid w:val="005E0D86"/>
    <w:rsid w:val="005E0DAB"/>
    <w:rsid w:val="005E31D5"/>
    <w:rsid w:val="005E390F"/>
    <w:rsid w:val="005E4110"/>
    <w:rsid w:val="005E48EA"/>
    <w:rsid w:val="005E66DC"/>
    <w:rsid w:val="005E6756"/>
    <w:rsid w:val="005E6B22"/>
    <w:rsid w:val="005E739A"/>
    <w:rsid w:val="005E7C9A"/>
    <w:rsid w:val="005F29F8"/>
    <w:rsid w:val="005F42CC"/>
    <w:rsid w:val="005F4EA5"/>
    <w:rsid w:val="00604283"/>
    <w:rsid w:val="00605443"/>
    <w:rsid w:val="0060557E"/>
    <w:rsid w:val="00606CF2"/>
    <w:rsid w:val="006071E9"/>
    <w:rsid w:val="006073B2"/>
    <w:rsid w:val="00616DC4"/>
    <w:rsid w:val="00621C0F"/>
    <w:rsid w:val="00624012"/>
    <w:rsid w:val="00627442"/>
    <w:rsid w:val="0063065B"/>
    <w:rsid w:val="0063277D"/>
    <w:rsid w:val="006335AB"/>
    <w:rsid w:val="006336BC"/>
    <w:rsid w:val="00636BA1"/>
    <w:rsid w:val="0064010F"/>
    <w:rsid w:val="00640B6E"/>
    <w:rsid w:val="00642831"/>
    <w:rsid w:val="006437BE"/>
    <w:rsid w:val="00645570"/>
    <w:rsid w:val="00646C40"/>
    <w:rsid w:val="0065588F"/>
    <w:rsid w:val="00660437"/>
    <w:rsid w:val="00662BC3"/>
    <w:rsid w:val="00663A51"/>
    <w:rsid w:val="006657EB"/>
    <w:rsid w:val="00665DD9"/>
    <w:rsid w:val="00670094"/>
    <w:rsid w:val="00670F9D"/>
    <w:rsid w:val="00671760"/>
    <w:rsid w:val="00671916"/>
    <w:rsid w:val="006755D7"/>
    <w:rsid w:val="0067701F"/>
    <w:rsid w:val="00681021"/>
    <w:rsid w:val="006851DF"/>
    <w:rsid w:val="0069625C"/>
    <w:rsid w:val="006A0120"/>
    <w:rsid w:val="006A01A9"/>
    <w:rsid w:val="006A0B85"/>
    <w:rsid w:val="006A1567"/>
    <w:rsid w:val="006A6391"/>
    <w:rsid w:val="006B09EA"/>
    <w:rsid w:val="006B7199"/>
    <w:rsid w:val="006B7ACF"/>
    <w:rsid w:val="006C17FB"/>
    <w:rsid w:val="006C284F"/>
    <w:rsid w:val="006C68EA"/>
    <w:rsid w:val="006C70EF"/>
    <w:rsid w:val="006D1100"/>
    <w:rsid w:val="006D16D9"/>
    <w:rsid w:val="006D2ACB"/>
    <w:rsid w:val="006D3817"/>
    <w:rsid w:val="006D51A4"/>
    <w:rsid w:val="006D544B"/>
    <w:rsid w:val="006D5DF3"/>
    <w:rsid w:val="006D6415"/>
    <w:rsid w:val="006F1925"/>
    <w:rsid w:val="006F1D5A"/>
    <w:rsid w:val="006F2159"/>
    <w:rsid w:val="006F4CA1"/>
    <w:rsid w:val="006F7168"/>
    <w:rsid w:val="006F7358"/>
    <w:rsid w:val="00702708"/>
    <w:rsid w:val="00703892"/>
    <w:rsid w:val="007038B5"/>
    <w:rsid w:val="00703974"/>
    <w:rsid w:val="00703C92"/>
    <w:rsid w:val="00704EFD"/>
    <w:rsid w:val="00710B20"/>
    <w:rsid w:val="00716355"/>
    <w:rsid w:val="007229A3"/>
    <w:rsid w:val="007248C1"/>
    <w:rsid w:val="00725224"/>
    <w:rsid w:val="0072640F"/>
    <w:rsid w:val="007309D0"/>
    <w:rsid w:val="00734BFA"/>
    <w:rsid w:val="007352B8"/>
    <w:rsid w:val="00735B5E"/>
    <w:rsid w:val="00744810"/>
    <w:rsid w:val="00744F9C"/>
    <w:rsid w:val="0074739A"/>
    <w:rsid w:val="00747C57"/>
    <w:rsid w:val="00747D12"/>
    <w:rsid w:val="00751114"/>
    <w:rsid w:val="00751733"/>
    <w:rsid w:val="00751CE7"/>
    <w:rsid w:val="00752E73"/>
    <w:rsid w:val="00753036"/>
    <w:rsid w:val="00754C04"/>
    <w:rsid w:val="00760E77"/>
    <w:rsid w:val="007670C1"/>
    <w:rsid w:val="007671C8"/>
    <w:rsid w:val="007709B0"/>
    <w:rsid w:val="00770B80"/>
    <w:rsid w:val="00774890"/>
    <w:rsid w:val="007771D8"/>
    <w:rsid w:val="00783F58"/>
    <w:rsid w:val="00785366"/>
    <w:rsid w:val="00791902"/>
    <w:rsid w:val="00792535"/>
    <w:rsid w:val="007937F3"/>
    <w:rsid w:val="00793B56"/>
    <w:rsid w:val="00794E65"/>
    <w:rsid w:val="007A0DF5"/>
    <w:rsid w:val="007A173D"/>
    <w:rsid w:val="007A1DBB"/>
    <w:rsid w:val="007A27AE"/>
    <w:rsid w:val="007A5B5C"/>
    <w:rsid w:val="007B7604"/>
    <w:rsid w:val="007C1B4D"/>
    <w:rsid w:val="007C1C8D"/>
    <w:rsid w:val="007C1CC2"/>
    <w:rsid w:val="007C2EE4"/>
    <w:rsid w:val="007C432E"/>
    <w:rsid w:val="007C6200"/>
    <w:rsid w:val="007D7A3B"/>
    <w:rsid w:val="007E0E86"/>
    <w:rsid w:val="007E2399"/>
    <w:rsid w:val="007E30A3"/>
    <w:rsid w:val="007E7976"/>
    <w:rsid w:val="007E79ED"/>
    <w:rsid w:val="007F0AB4"/>
    <w:rsid w:val="007F2681"/>
    <w:rsid w:val="007F5C11"/>
    <w:rsid w:val="007F73AE"/>
    <w:rsid w:val="00801EF7"/>
    <w:rsid w:val="00802DBB"/>
    <w:rsid w:val="0080350F"/>
    <w:rsid w:val="008045A6"/>
    <w:rsid w:val="00805BE7"/>
    <w:rsid w:val="00806554"/>
    <w:rsid w:val="00810389"/>
    <w:rsid w:val="00810E26"/>
    <w:rsid w:val="00812D75"/>
    <w:rsid w:val="00812E08"/>
    <w:rsid w:val="00812F79"/>
    <w:rsid w:val="0081309F"/>
    <w:rsid w:val="008137E3"/>
    <w:rsid w:val="008169C8"/>
    <w:rsid w:val="00817FC9"/>
    <w:rsid w:val="00820288"/>
    <w:rsid w:val="008275AB"/>
    <w:rsid w:val="0082767B"/>
    <w:rsid w:val="00830ABB"/>
    <w:rsid w:val="00831AF1"/>
    <w:rsid w:val="0083473B"/>
    <w:rsid w:val="0083706A"/>
    <w:rsid w:val="00840CDB"/>
    <w:rsid w:val="008419ED"/>
    <w:rsid w:val="0084249B"/>
    <w:rsid w:val="0084491B"/>
    <w:rsid w:val="00850977"/>
    <w:rsid w:val="0085213B"/>
    <w:rsid w:val="00860E5D"/>
    <w:rsid w:val="008709FA"/>
    <w:rsid w:val="0087145A"/>
    <w:rsid w:val="0087330B"/>
    <w:rsid w:val="00875CF5"/>
    <w:rsid w:val="00876450"/>
    <w:rsid w:val="00881D46"/>
    <w:rsid w:val="00881DAA"/>
    <w:rsid w:val="00887297"/>
    <w:rsid w:val="00891C2E"/>
    <w:rsid w:val="00895FDE"/>
    <w:rsid w:val="008A6ADC"/>
    <w:rsid w:val="008A7108"/>
    <w:rsid w:val="008A7FD5"/>
    <w:rsid w:val="008B01D5"/>
    <w:rsid w:val="008B0CD6"/>
    <w:rsid w:val="008B2627"/>
    <w:rsid w:val="008B2B78"/>
    <w:rsid w:val="008B381F"/>
    <w:rsid w:val="008B3954"/>
    <w:rsid w:val="008B46E3"/>
    <w:rsid w:val="008B59E0"/>
    <w:rsid w:val="008B7E3A"/>
    <w:rsid w:val="008C1237"/>
    <w:rsid w:val="008C1926"/>
    <w:rsid w:val="008C2CF4"/>
    <w:rsid w:val="008C5BC6"/>
    <w:rsid w:val="008D187C"/>
    <w:rsid w:val="008D2A47"/>
    <w:rsid w:val="008D492D"/>
    <w:rsid w:val="008D7B43"/>
    <w:rsid w:val="008E0ED2"/>
    <w:rsid w:val="008E459D"/>
    <w:rsid w:val="008E557F"/>
    <w:rsid w:val="008E6047"/>
    <w:rsid w:val="008E74EA"/>
    <w:rsid w:val="008F2500"/>
    <w:rsid w:val="008F4855"/>
    <w:rsid w:val="008F5387"/>
    <w:rsid w:val="008F580B"/>
    <w:rsid w:val="008F66A5"/>
    <w:rsid w:val="00905BCE"/>
    <w:rsid w:val="00906561"/>
    <w:rsid w:val="00907530"/>
    <w:rsid w:val="00910CB2"/>
    <w:rsid w:val="00911152"/>
    <w:rsid w:val="00912D21"/>
    <w:rsid w:val="009162D2"/>
    <w:rsid w:val="00924269"/>
    <w:rsid w:val="009243B2"/>
    <w:rsid w:val="009251B0"/>
    <w:rsid w:val="00931667"/>
    <w:rsid w:val="009325A8"/>
    <w:rsid w:val="009349A1"/>
    <w:rsid w:val="00934FA1"/>
    <w:rsid w:val="009400ED"/>
    <w:rsid w:val="009400FB"/>
    <w:rsid w:val="009436C1"/>
    <w:rsid w:val="00943F0A"/>
    <w:rsid w:val="00945C73"/>
    <w:rsid w:val="009540F9"/>
    <w:rsid w:val="00956332"/>
    <w:rsid w:val="00957A8E"/>
    <w:rsid w:val="009601AC"/>
    <w:rsid w:val="00964B9F"/>
    <w:rsid w:val="00964D4A"/>
    <w:rsid w:val="00966F29"/>
    <w:rsid w:val="0097114B"/>
    <w:rsid w:val="00975264"/>
    <w:rsid w:val="00980847"/>
    <w:rsid w:val="00983D35"/>
    <w:rsid w:val="009841E6"/>
    <w:rsid w:val="00984275"/>
    <w:rsid w:val="00986F8C"/>
    <w:rsid w:val="00991605"/>
    <w:rsid w:val="00991807"/>
    <w:rsid w:val="00991E82"/>
    <w:rsid w:val="00996EFC"/>
    <w:rsid w:val="009A09F9"/>
    <w:rsid w:val="009A331F"/>
    <w:rsid w:val="009A3EEC"/>
    <w:rsid w:val="009A674A"/>
    <w:rsid w:val="009B08D5"/>
    <w:rsid w:val="009B2562"/>
    <w:rsid w:val="009B2737"/>
    <w:rsid w:val="009B7F50"/>
    <w:rsid w:val="009C229E"/>
    <w:rsid w:val="009C7257"/>
    <w:rsid w:val="009C75DD"/>
    <w:rsid w:val="009D188D"/>
    <w:rsid w:val="009D37CA"/>
    <w:rsid w:val="009D5103"/>
    <w:rsid w:val="009D5E4F"/>
    <w:rsid w:val="009D655F"/>
    <w:rsid w:val="009D7E6E"/>
    <w:rsid w:val="009E1263"/>
    <w:rsid w:val="009E1328"/>
    <w:rsid w:val="009E4D19"/>
    <w:rsid w:val="009E5A4F"/>
    <w:rsid w:val="009E5E4D"/>
    <w:rsid w:val="009E66E2"/>
    <w:rsid w:val="00A03BB4"/>
    <w:rsid w:val="00A0643D"/>
    <w:rsid w:val="00A07AB5"/>
    <w:rsid w:val="00A13306"/>
    <w:rsid w:val="00A1332D"/>
    <w:rsid w:val="00A13CE8"/>
    <w:rsid w:val="00A171AA"/>
    <w:rsid w:val="00A17A26"/>
    <w:rsid w:val="00A21F53"/>
    <w:rsid w:val="00A30862"/>
    <w:rsid w:val="00A30922"/>
    <w:rsid w:val="00A34100"/>
    <w:rsid w:val="00A36826"/>
    <w:rsid w:val="00A37A69"/>
    <w:rsid w:val="00A402D8"/>
    <w:rsid w:val="00A42E47"/>
    <w:rsid w:val="00A46FDB"/>
    <w:rsid w:val="00A52312"/>
    <w:rsid w:val="00A5684E"/>
    <w:rsid w:val="00A56A13"/>
    <w:rsid w:val="00A572AD"/>
    <w:rsid w:val="00A6361D"/>
    <w:rsid w:val="00A64A90"/>
    <w:rsid w:val="00A67C9F"/>
    <w:rsid w:val="00A72724"/>
    <w:rsid w:val="00A73D43"/>
    <w:rsid w:val="00A741FC"/>
    <w:rsid w:val="00A75439"/>
    <w:rsid w:val="00A7749F"/>
    <w:rsid w:val="00A83216"/>
    <w:rsid w:val="00A83DD7"/>
    <w:rsid w:val="00A90E2E"/>
    <w:rsid w:val="00A924BA"/>
    <w:rsid w:val="00A93AAE"/>
    <w:rsid w:val="00A93F43"/>
    <w:rsid w:val="00A95C9E"/>
    <w:rsid w:val="00A96D34"/>
    <w:rsid w:val="00A97BD8"/>
    <w:rsid w:val="00AA71B8"/>
    <w:rsid w:val="00AB0229"/>
    <w:rsid w:val="00AB38C7"/>
    <w:rsid w:val="00AB5C41"/>
    <w:rsid w:val="00AB6F1B"/>
    <w:rsid w:val="00AC1EFD"/>
    <w:rsid w:val="00AC349E"/>
    <w:rsid w:val="00AC42CE"/>
    <w:rsid w:val="00AC7932"/>
    <w:rsid w:val="00AD03D4"/>
    <w:rsid w:val="00AD50A4"/>
    <w:rsid w:val="00AD69A6"/>
    <w:rsid w:val="00AE2514"/>
    <w:rsid w:val="00AE26F7"/>
    <w:rsid w:val="00AE4BCF"/>
    <w:rsid w:val="00AE5992"/>
    <w:rsid w:val="00AF16BF"/>
    <w:rsid w:val="00AF2A98"/>
    <w:rsid w:val="00AF2C39"/>
    <w:rsid w:val="00AF330A"/>
    <w:rsid w:val="00AF408D"/>
    <w:rsid w:val="00AF70B4"/>
    <w:rsid w:val="00AF771D"/>
    <w:rsid w:val="00B01F1E"/>
    <w:rsid w:val="00B04A15"/>
    <w:rsid w:val="00B04AFE"/>
    <w:rsid w:val="00B04FA3"/>
    <w:rsid w:val="00B06AE1"/>
    <w:rsid w:val="00B100B6"/>
    <w:rsid w:val="00B11E78"/>
    <w:rsid w:val="00B13CD1"/>
    <w:rsid w:val="00B1527B"/>
    <w:rsid w:val="00B15BF3"/>
    <w:rsid w:val="00B17E06"/>
    <w:rsid w:val="00B232A8"/>
    <w:rsid w:val="00B3176A"/>
    <w:rsid w:val="00B40DB8"/>
    <w:rsid w:val="00B4352B"/>
    <w:rsid w:val="00B43E9C"/>
    <w:rsid w:val="00B53514"/>
    <w:rsid w:val="00B627B2"/>
    <w:rsid w:val="00B62A5E"/>
    <w:rsid w:val="00B64478"/>
    <w:rsid w:val="00B66521"/>
    <w:rsid w:val="00B740F5"/>
    <w:rsid w:val="00B74A67"/>
    <w:rsid w:val="00B74F0C"/>
    <w:rsid w:val="00B74FDD"/>
    <w:rsid w:val="00B758AD"/>
    <w:rsid w:val="00B81B45"/>
    <w:rsid w:val="00B83E6C"/>
    <w:rsid w:val="00B84EEF"/>
    <w:rsid w:val="00B90127"/>
    <w:rsid w:val="00B95DD6"/>
    <w:rsid w:val="00B95EF7"/>
    <w:rsid w:val="00B9613B"/>
    <w:rsid w:val="00B97308"/>
    <w:rsid w:val="00BA15A1"/>
    <w:rsid w:val="00BA385B"/>
    <w:rsid w:val="00BA3F08"/>
    <w:rsid w:val="00BA40C7"/>
    <w:rsid w:val="00BA53BB"/>
    <w:rsid w:val="00BB0577"/>
    <w:rsid w:val="00BB2024"/>
    <w:rsid w:val="00BB56FC"/>
    <w:rsid w:val="00BB5DC3"/>
    <w:rsid w:val="00BB7369"/>
    <w:rsid w:val="00BC1281"/>
    <w:rsid w:val="00BC18A0"/>
    <w:rsid w:val="00BC1F67"/>
    <w:rsid w:val="00BC4924"/>
    <w:rsid w:val="00BC5A75"/>
    <w:rsid w:val="00BC62CA"/>
    <w:rsid w:val="00BD2706"/>
    <w:rsid w:val="00BD388C"/>
    <w:rsid w:val="00BD439A"/>
    <w:rsid w:val="00BD5B19"/>
    <w:rsid w:val="00BD6510"/>
    <w:rsid w:val="00BE6640"/>
    <w:rsid w:val="00BF0FCA"/>
    <w:rsid w:val="00BF1561"/>
    <w:rsid w:val="00BF5D18"/>
    <w:rsid w:val="00BF6801"/>
    <w:rsid w:val="00C010DC"/>
    <w:rsid w:val="00C02992"/>
    <w:rsid w:val="00C05840"/>
    <w:rsid w:val="00C06FBA"/>
    <w:rsid w:val="00C14508"/>
    <w:rsid w:val="00C168A7"/>
    <w:rsid w:val="00C168D1"/>
    <w:rsid w:val="00C2023C"/>
    <w:rsid w:val="00C2714F"/>
    <w:rsid w:val="00C31BB6"/>
    <w:rsid w:val="00C331B0"/>
    <w:rsid w:val="00C34671"/>
    <w:rsid w:val="00C347A5"/>
    <w:rsid w:val="00C3631C"/>
    <w:rsid w:val="00C36573"/>
    <w:rsid w:val="00C375E0"/>
    <w:rsid w:val="00C407B3"/>
    <w:rsid w:val="00C421D6"/>
    <w:rsid w:val="00C44872"/>
    <w:rsid w:val="00C44CA2"/>
    <w:rsid w:val="00C47104"/>
    <w:rsid w:val="00C503EA"/>
    <w:rsid w:val="00C5098F"/>
    <w:rsid w:val="00C53913"/>
    <w:rsid w:val="00C63BFF"/>
    <w:rsid w:val="00C63F69"/>
    <w:rsid w:val="00C65963"/>
    <w:rsid w:val="00C65BCB"/>
    <w:rsid w:val="00C663D8"/>
    <w:rsid w:val="00C6664E"/>
    <w:rsid w:val="00C71EF4"/>
    <w:rsid w:val="00C748AB"/>
    <w:rsid w:val="00C7660B"/>
    <w:rsid w:val="00C80979"/>
    <w:rsid w:val="00C81850"/>
    <w:rsid w:val="00C9073C"/>
    <w:rsid w:val="00C90A34"/>
    <w:rsid w:val="00C93B40"/>
    <w:rsid w:val="00C956AD"/>
    <w:rsid w:val="00C95745"/>
    <w:rsid w:val="00CA1392"/>
    <w:rsid w:val="00CA17C2"/>
    <w:rsid w:val="00CA1D99"/>
    <w:rsid w:val="00CA2748"/>
    <w:rsid w:val="00CA4E49"/>
    <w:rsid w:val="00CA56EF"/>
    <w:rsid w:val="00CA7E0F"/>
    <w:rsid w:val="00CB0EB0"/>
    <w:rsid w:val="00CB26BF"/>
    <w:rsid w:val="00CB5676"/>
    <w:rsid w:val="00CB59C4"/>
    <w:rsid w:val="00CB7152"/>
    <w:rsid w:val="00CC1077"/>
    <w:rsid w:val="00CC2F8E"/>
    <w:rsid w:val="00CC37A0"/>
    <w:rsid w:val="00CC680A"/>
    <w:rsid w:val="00CD1668"/>
    <w:rsid w:val="00CD4652"/>
    <w:rsid w:val="00CD58C2"/>
    <w:rsid w:val="00CD60E0"/>
    <w:rsid w:val="00CD794A"/>
    <w:rsid w:val="00CD7A7C"/>
    <w:rsid w:val="00CE1420"/>
    <w:rsid w:val="00CE19D1"/>
    <w:rsid w:val="00CE19D6"/>
    <w:rsid w:val="00CE256E"/>
    <w:rsid w:val="00CE2EBD"/>
    <w:rsid w:val="00CE3827"/>
    <w:rsid w:val="00CE67B7"/>
    <w:rsid w:val="00CF680E"/>
    <w:rsid w:val="00D009B4"/>
    <w:rsid w:val="00D01BBC"/>
    <w:rsid w:val="00D05756"/>
    <w:rsid w:val="00D062C1"/>
    <w:rsid w:val="00D135AE"/>
    <w:rsid w:val="00D13C8F"/>
    <w:rsid w:val="00D14DFC"/>
    <w:rsid w:val="00D17E14"/>
    <w:rsid w:val="00D230D0"/>
    <w:rsid w:val="00D234AF"/>
    <w:rsid w:val="00D23DE8"/>
    <w:rsid w:val="00D26AF5"/>
    <w:rsid w:val="00D27017"/>
    <w:rsid w:val="00D2788C"/>
    <w:rsid w:val="00D31884"/>
    <w:rsid w:val="00D371B7"/>
    <w:rsid w:val="00D41BB1"/>
    <w:rsid w:val="00D41D1C"/>
    <w:rsid w:val="00D535FB"/>
    <w:rsid w:val="00D554DA"/>
    <w:rsid w:val="00D55AD8"/>
    <w:rsid w:val="00D626D4"/>
    <w:rsid w:val="00D707F6"/>
    <w:rsid w:val="00D73F04"/>
    <w:rsid w:val="00D80DFA"/>
    <w:rsid w:val="00D8275E"/>
    <w:rsid w:val="00D85B34"/>
    <w:rsid w:val="00D85C7B"/>
    <w:rsid w:val="00D87629"/>
    <w:rsid w:val="00D92A2F"/>
    <w:rsid w:val="00DA290D"/>
    <w:rsid w:val="00DA3F16"/>
    <w:rsid w:val="00DA65C8"/>
    <w:rsid w:val="00DA692C"/>
    <w:rsid w:val="00DB01FD"/>
    <w:rsid w:val="00DB37B6"/>
    <w:rsid w:val="00DC1423"/>
    <w:rsid w:val="00DC3FE9"/>
    <w:rsid w:val="00DC6B3E"/>
    <w:rsid w:val="00DC7405"/>
    <w:rsid w:val="00DD1980"/>
    <w:rsid w:val="00DD4334"/>
    <w:rsid w:val="00DD6CD2"/>
    <w:rsid w:val="00DE0985"/>
    <w:rsid w:val="00DE0DEA"/>
    <w:rsid w:val="00DE0F64"/>
    <w:rsid w:val="00DE1801"/>
    <w:rsid w:val="00DE1D2E"/>
    <w:rsid w:val="00DE2100"/>
    <w:rsid w:val="00DF2BC4"/>
    <w:rsid w:val="00DF350E"/>
    <w:rsid w:val="00E00C10"/>
    <w:rsid w:val="00E019FB"/>
    <w:rsid w:val="00E06C69"/>
    <w:rsid w:val="00E10527"/>
    <w:rsid w:val="00E10693"/>
    <w:rsid w:val="00E10AA6"/>
    <w:rsid w:val="00E131D8"/>
    <w:rsid w:val="00E13B2A"/>
    <w:rsid w:val="00E13C46"/>
    <w:rsid w:val="00E14C49"/>
    <w:rsid w:val="00E2201A"/>
    <w:rsid w:val="00E259EE"/>
    <w:rsid w:val="00E26AEE"/>
    <w:rsid w:val="00E30D03"/>
    <w:rsid w:val="00E33C1E"/>
    <w:rsid w:val="00E36CD9"/>
    <w:rsid w:val="00E37FD3"/>
    <w:rsid w:val="00E40C64"/>
    <w:rsid w:val="00E4177F"/>
    <w:rsid w:val="00E4285C"/>
    <w:rsid w:val="00E46650"/>
    <w:rsid w:val="00E53B06"/>
    <w:rsid w:val="00E553DC"/>
    <w:rsid w:val="00E5569A"/>
    <w:rsid w:val="00E55A3D"/>
    <w:rsid w:val="00E56F04"/>
    <w:rsid w:val="00E6024D"/>
    <w:rsid w:val="00E674FA"/>
    <w:rsid w:val="00E742D5"/>
    <w:rsid w:val="00E754A8"/>
    <w:rsid w:val="00E80CB1"/>
    <w:rsid w:val="00E8187D"/>
    <w:rsid w:val="00E81D43"/>
    <w:rsid w:val="00E836E1"/>
    <w:rsid w:val="00E851FF"/>
    <w:rsid w:val="00E86CDC"/>
    <w:rsid w:val="00E87F1D"/>
    <w:rsid w:val="00E91069"/>
    <w:rsid w:val="00E93DAB"/>
    <w:rsid w:val="00E95F25"/>
    <w:rsid w:val="00E977D8"/>
    <w:rsid w:val="00E97C77"/>
    <w:rsid w:val="00EA4C7E"/>
    <w:rsid w:val="00EB1AF1"/>
    <w:rsid w:val="00EB2E8B"/>
    <w:rsid w:val="00EC0BEB"/>
    <w:rsid w:val="00EC4D47"/>
    <w:rsid w:val="00EC5E10"/>
    <w:rsid w:val="00EC6D0C"/>
    <w:rsid w:val="00EC78CA"/>
    <w:rsid w:val="00ED0B93"/>
    <w:rsid w:val="00ED1399"/>
    <w:rsid w:val="00ED4105"/>
    <w:rsid w:val="00ED42D3"/>
    <w:rsid w:val="00ED4EE2"/>
    <w:rsid w:val="00ED637B"/>
    <w:rsid w:val="00ED797F"/>
    <w:rsid w:val="00ED7EE5"/>
    <w:rsid w:val="00EE0D94"/>
    <w:rsid w:val="00EE15E0"/>
    <w:rsid w:val="00EE34BE"/>
    <w:rsid w:val="00EE54AE"/>
    <w:rsid w:val="00EF06A0"/>
    <w:rsid w:val="00EF06A5"/>
    <w:rsid w:val="00EF337C"/>
    <w:rsid w:val="00EF6415"/>
    <w:rsid w:val="00EF6BDB"/>
    <w:rsid w:val="00EF748C"/>
    <w:rsid w:val="00EF7E5C"/>
    <w:rsid w:val="00F000E6"/>
    <w:rsid w:val="00F00F92"/>
    <w:rsid w:val="00F03B66"/>
    <w:rsid w:val="00F04A31"/>
    <w:rsid w:val="00F05E1C"/>
    <w:rsid w:val="00F07F73"/>
    <w:rsid w:val="00F151EF"/>
    <w:rsid w:val="00F202B4"/>
    <w:rsid w:val="00F21DE1"/>
    <w:rsid w:val="00F23365"/>
    <w:rsid w:val="00F2523B"/>
    <w:rsid w:val="00F25F3D"/>
    <w:rsid w:val="00F2622B"/>
    <w:rsid w:val="00F27D1C"/>
    <w:rsid w:val="00F30958"/>
    <w:rsid w:val="00F30EA5"/>
    <w:rsid w:val="00F329EC"/>
    <w:rsid w:val="00F34258"/>
    <w:rsid w:val="00F411A2"/>
    <w:rsid w:val="00F427A0"/>
    <w:rsid w:val="00F42BD5"/>
    <w:rsid w:val="00F458F2"/>
    <w:rsid w:val="00F539D7"/>
    <w:rsid w:val="00F571F5"/>
    <w:rsid w:val="00F63481"/>
    <w:rsid w:val="00F63D58"/>
    <w:rsid w:val="00F65DDC"/>
    <w:rsid w:val="00F67FEA"/>
    <w:rsid w:val="00F70FA4"/>
    <w:rsid w:val="00F7671A"/>
    <w:rsid w:val="00F77137"/>
    <w:rsid w:val="00F809FA"/>
    <w:rsid w:val="00F81A05"/>
    <w:rsid w:val="00F8285D"/>
    <w:rsid w:val="00F82B85"/>
    <w:rsid w:val="00F85566"/>
    <w:rsid w:val="00F90302"/>
    <w:rsid w:val="00F91D78"/>
    <w:rsid w:val="00F92961"/>
    <w:rsid w:val="00F94266"/>
    <w:rsid w:val="00F963C3"/>
    <w:rsid w:val="00FA1243"/>
    <w:rsid w:val="00FA2D7A"/>
    <w:rsid w:val="00FA3D56"/>
    <w:rsid w:val="00FA4C31"/>
    <w:rsid w:val="00FA4EC7"/>
    <w:rsid w:val="00FA6AD3"/>
    <w:rsid w:val="00FA78D1"/>
    <w:rsid w:val="00FA7D1D"/>
    <w:rsid w:val="00FA7F00"/>
    <w:rsid w:val="00FB34BA"/>
    <w:rsid w:val="00FB7069"/>
    <w:rsid w:val="00FB7C61"/>
    <w:rsid w:val="00FB7C9E"/>
    <w:rsid w:val="00FC0571"/>
    <w:rsid w:val="00FC2DE7"/>
    <w:rsid w:val="00FC5FCB"/>
    <w:rsid w:val="00FD0649"/>
    <w:rsid w:val="00FD25CA"/>
    <w:rsid w:val="00FD3E5D"/>
    <w:rsid w:val="00FD5016"/>
    <w:rsid w:val="00FD5453"/>
    <w:rsid w:val="00FE011C"/>
    <w:rsid w:val="00FE03EC"/>
    <w:rsid w:val="00FE1C06"/>
    <w:rsid w:val="00FE2D42"/>
    <w:rsid w:val="00FE497D"/>
    <w:rsid w:val="00FE4DF9"/>
    <w:rsid w:val="00FE586F"/>
    <w:rsid w:val="00FE7272"/>
    <w:rsid w:val="00FE7943"/>
    <w:rsid w:val="00FF097B"/>
    <w:rsid w:val="00FF09E0"/>
    <w:rsid w:val="00FF3256"/>
    <w:rsid w:val="00FF3B3B"/>
    <w:rsid w:val="00FF3DFC"/>
    <w:rsid w:val="00FF5B7F"/>
    <w:rsid w:val="00FF665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43D5E"/>
  <w15:docId w15:val="{5B1D3640-0DE5-A148-B37D-4FCA4E66C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C6200"/>
    <w:pPr>
      <w:tabs>
        <w:tab w:val="center" w:pos="4536"/>
        <w:tab w:val="right" w:pos="9072"/>
      </w:tabs>
    </w:pPr>
  </w:style>
  <w:style w:type="character" w:customStyle="1" w:styleId="KopfzeileZchn">
    <w:name w:val="Kopfzeile Zchn"/>
    <w:basedOn w:val="Absatz-Standardschriftart"/>
    <w:link w:val="Kopfzeile"/>
    <w:uiPriority w:val="99"/>
    <w:rsid w:val="007C6200"/>
  </w:style>
  <w:style w:type="paragraph" w:styleId="Fuzeile">
    <w:name w:val="footer"/>
    <w:basedOn w:val="Standard"/>
    <w:link w:val="FuzeileZchn"/>
    <w:uiPriority w:val="99"/>
    <w:unhideWhenUsed/>
    <w:rsid w:val="007C6200"/>
    <w:pPr>
      <w:tabs>
        <w:tab w:val="center" w:pos="4536"/>
        <w:tab w:val="right" w:pos="9072"/>
      </w:tabs>
    </w:pPr>
  </w:style>
  <w:style w:type="character" w:customStyle="1" w:styleId="FuzeileZchn">
    <w:name w:val="Fußzeile Zchn"/>
    <w:basedOn w:val="Absatz-Standardschriftart"/>
    <w:link w:val="Fuzeile"/>
    <w:uiPriority w:val="99"/>
    <w:rsid w:val="007C6200"/>
  </w:style>
  <w:style w:type="character" w:styleId="Hyperlink">
    <w:name w:val="Hyperlink"/>
    <w:basedOn w:val="Absatz-Standardschriftart"/>
    <w:uiPriority w:val="99"/>
    <w:unhideWhenUsed/>
    <w:rsid w:val="00966F29"/>
    <w:rPr>
      <w:color w:val="0563C1" w:themeColor="hyperlink"/>
      <w:u w:val="single"/>
    </w:rPr>
  </w:style>
  <w:style w:type="character" w:styleId="NichtaufgelsteErwhnung">
    <w:name w:val="Unresolved Mention"/>
    <w:basedOn w:val="Absatz-Standardschriftart"/>
    <w:uiPriority w:val="99"/>
    <w:semiHidden/>
    <w:unhideWhenUsed/>
    <w:rsid w:val="00966F29"/>
    <w:rPr>
      <w:color w:val="605E5C"/>
      <w:shd w:val="clear" w:color="auto" w:fill="E1DFDD"/>
    </w:rPr>
  </w:style>
  <w:style w:type="character" w:styleId="Seitenzahl">
    <w:name w:val="page number"/>
    <w:basedOn w:val="Absatz-Standardschriftart"/>
    <w:uiPriority w:val="99"/>
    <w:semiHidden/>
    <w:unhideWhenUsed/>
    <w:rsid w:val="00307B22"/>
  </w:style>
  <w:style w:type="paragraph" w:styleId="Listenabsatz">
    <w:name w:val="List Paragraph"/>
    <w:basedOn w:val="Standard"/>
    <w:uiPriority w:val="34"/>
    <w:qFormat/>
    <w:rsid w:val="00E46650"/>
    <w:pPr>
      <w:ind w:left="720"/>
      <w:contextualSpacing/>
    </w:pPr>
  </w:style>
  <w:style w:type="paragraph" w:styleId="Sprechblasentext">
    <w:name w:val="Balloon Text"/>
    <w:basedOn w:val="Standard"/>
    <w:link w:val="SprechblasentextZchn"/>
    <w:uiPriority w:val="99"/>
    <w:semiHidden/>
    <w:unhideWhenUsed/>
    <w:rsid w:val="004506E0"/>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4506E0"/>
    <w:rPr>
      <w:rFonts w:ascii="Times New Roman" w:hAnsi="Times New Roman" w:cs="Times New Roman"/>
      <w:sz w:val="18"/>
      <w:szCs w:val="18"/>
    </w:rPr>
  </w:style>
  <w:style w:type="paragraph" w:styleId="berarbeitung">
    <w:name w:val="Revision"/>
    <w:hidden/>
    <w:uiPriority w:val="99"/>
    <w:semiHidden/>
    <w:rsid w:val="001601BB"/>
  </w:style>
  <w:style w:type="character" w:styleId="Kommentarzeichen">
    <w:name w:val="annotation reference"/>
    <w:basedOn w:val="Absatz-Standardschriftart"/>
    <w:uiPriority w:val="99"/>
    <w:semiHidden/>
    <w:unhideWhenUsed/>
    <w:rsid w:val="008C5BC6"/>
    <w:rPr>
      <w:sz w:val="16"/>
      <w:szCs w:val="16"/>
    </w:rPr>
  </w:style>
  <w:style w:type="paragraph" w:styleId="Kommentartext">
    <w:name w:val="annotation text"/>
    <w:basedOn w:val="Standard"/>
    <w:link w:val="KommentartextZchn"/>
    <w:uiPriority w:val="99"/>
    <w:semiHidden/>
    <w:unhideWhenUsed/>
    <w:rsid w:val="008C5BC6"/>
    <w:rPr>
      <w:sz w:val="20"/>
      <w:szCs w:val="20"/>
    </w:rPr>
  </w:style>
  <w:style w:type="character" w:customStyle="1" w:styleId="KommentartextZchn">
    <w:name w:val="Kommentartext Zchn"/>
    <w:basedOn w:val="Absatz-Standardschriftart"/>
    <w:link w:val="Kommentartext"/>
    <w:uiPriority w:val="99"/>
    <w:semiHidden/>
    <w:rsid w:val="008C5BC6"/>
    <w:rPr>
      <w:sz w:val="20"/>
      <w:szCs w:val="20"/>
    </w:rPr>
  </w:style>
  <w:style w:type="paragraph" w:styleId="Kommentarthema">
    <w:name w:val="annotation subject"/>
    <w:basedOn w:val="Kommentartext"/>
    <w:next w:val="Kommentartext"/>
    <w:link w:val="KommentarthemaZchn"/>
    <w:uiPriority w:val="99"/>
    <w:semiHidden/>
    <w:unhideWhenUsed/>
    <w:rsid w:val="008C5BC6"/>
    <w:rPr>
      <w:b/>
      <w:bCs/>
    </w:rPr>
  </w:style>
  <w:style w:type="character" w:customStyle="1" w:styleId="KommentarthemaZchn">
    <w:name w:val="Kommentarthema Zchn"/>
    <w:basedOn w:val="KommentartextZchn"/>
    <w:link w:val="Kommentarthema"/>
    <w:uiPriority w:val="99"/>
    <w:semiHidden/>
    <w:rsid w:val="008C5BC6"/>
    <w:rPr>
      <w:b/>
      <w:bCs/>
      <w:sz w:val="20"/>
      <w:szCs w:val="20"/>
    </w:rPr>
  </w:style>
  <w:style w:type="table" w:styleId="Tabellenraster">
    <w:name w:val="Table Grid"/>
    <w:basedOn w:val="NormaleTabelle"/>
    <w:uiPriority w:val="39"/>
    <w:rsid w:val="005C3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bsatz-Standardschriftart"/>
    <w:rsid w:val="00BF0FCA"/>
  </w:style>
  <w:style w:type="character" w:styleId="BesuchterLink">
    <w:name w:val="FollowedHyperlink"/>
    <w:basedOn w:val="Absatz-Standardschriftart"/>
    <w:uiPriority w:val="99"/>
    <w:semiHidden/>
    <w:unhideWhenUsed/>
    <w:rsid w:val="002B55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800104">
      <w:bodyDiv w:val="1"/>
      <w:marLeft w:val="0"/>
      <w:marRight w:val="0"/>
      <w:marTop w:val="0"/>
      <w:marBottom w:val="0"/>
      <w:divBdr>
        <w:top w:val="none" w:sz="0" w:space="0" w:color="auto"/>
        <w:left w:val="none" w:sz="0" w:space="0" w:color="auto"/>
        <w:bottom w:val="none" w:sz="0" w:space="0" w:color="auto"/>
        <w:right w:val="none" w:sz="0" w:space="0" w:color="auto"/>
      </w:divBdr>
    </w:div>
    <w:div w:id="1303970942">
      <w:bodyDiv w:val="1"/>
      <w:marLeft w:val="0"/>
      <w:marRight w:val="0"/>
      <w:marTop w:val="0"/>
      <w:marBottom w:val="0"/>
      <w:divBdr>
        <w:top w:val="none" w:sz="0" w:space="0" w:color="auto"/>
        <w:left w:val="none" w:sz="0" w:space="0" w:color="auto"/>
        <w:bottom w:val="none" w:sz="0" w:space="0" w:color="auto"/>
        <w:right w:val="none" w:sz="0" w:space="0" w:color="auto"/>
      </w:divBdr>
    </w:div>
    <w:div w:id="1547253550">
      <w:bodyDiv w:val="1"/>
      <w:marLeft w:val="0"/>
      <w:marRight w:val="0"/>
      <w:marTop w:val="0"/>
      <w:marBottom w:val="0"/>
      <w:divBdr>
        <w:top w:val="none" w:sz="0" w:space="0" w:color="auto"/>
        <w:left w:val="none" w:sz="0" w:space="0" w:color="auto"/>
        <w:bottom w:val="none" w:sz="0" w:space="0" w:color="auto"/>
        <w:right w:val="none" w:sz="0" w:space="0" w:color="auto"/>
      </w:divBdr>
    </w:div>
    <w:div w:id="1868908750">
      <w:bodyDiv w:val="1"/>
      <w:marLeft w:val="0"/>
      <w:marRight w:val="0"/>
      <w:marTop w:val="0"/>
      <w:marBottom w:val="0"/>
      <w:divBdr>
        <w:top w:val="none" w:sz="0" w:space="0" w:color="auto"/>
        <w:left w:val="none" w:sz="0" w:space="0" w:color="auto"/>
        <w:bottom w:val="none" w:sz="0" w:space="0" w:color="auto"/>
        <w:right w:val="none" w:sz="0" w:space="0" w:color="auto"/>
      </w:divBdr>
    </w:div>
    <w:div w:id="2041083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daniel.holzbauer@plenos.at" TargetMode="External"/><Relationship Id="rId4" Type="http://schemas.openxmlformats.org/officeDocument/2006/relationships/webSettings" Target="webSettings.xml"/><Relationship Id="rId9" Type="http://schemas.openxmlformats.org/officeDocument/2006/relationships/hyperlink" Target="mailto:yvonne.wohlfahrt@gorenje.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765</Words>
  <Characters>4822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Holzbauer - Plenos</dc:creator>
  <cp:keywords/>
  <dc:description/>
  <cp:lastModifiedBy>Daniel Holzbauer - Plenos</cp:lastModifiedBy>
  <cp:revision>3</cp:revision>
  <cp:lastPrinted>2023-02-09T08:39:00Z</cp:lastPrinted>
  <dcterms:created xsi:type="dcterms:W3CDTF">2023-02-09T08:39:00Z</dcterms:created>
  <dcterms:modified xsi:type="dcterms:W3CDTF">2023-02-09T08:43:00Z</dcterms:modified>
</cp:coreProperties>
</file>